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4390"/>
      </w:tblGrid>
      <w:tr w:rsidR="0028112C" w:rsidRPr="00BE1A75" w14:paraId="3574A16C" w14:textId="77777777" w:rsidTr="00721990">
        <w:tc>
          <w:tcPr>
            <w:tcW w:w="14390" w:type="dxa"/>
            <w:shd w:val="clear" w:color="auto" w:fill="auto"/>
          </w:tcPr>
          <w:p w14:paraId="34727A9D" w14:textId="49C3287A" w:rsidR="00936756" w:rsidRPr="00121D07" w:rsidRDefault="00731BF2" w:rsidP="00037371">
            <w:pPr>
              <w:pStyle w:val="NoSpacing"/>
              <w:tabs>
                <w:tab w:val="left" w:pos="2383"/>
              </w:tabs>
              <w:rPr>
                <w:rFonts w:ascii="Times New Roman" w:hAnsi="Times New Roman" w:cs="Times New Roman"/>
                <w:sz w:val="24"/>
                <w:szCs w:val="24"/>
              </w:rPr>
            </w:pPr>
            <w:r w:rsidRPr="00121D07">
              <w:rPr>
                <w:rFonts w:ascii="Times New Roman" w:hAnsi="Times New Roman" w:cs="Times New Roman"/>
                <w:sz w:val="24"/>
                <w:szCs w:val="24"/>
              </w:rPr>
              <w:t xml:space="preserve">This facility task must be used to investigate </w:t>
            </w:r>
            <w:r w:rsidR="0028112C" w:rsidRPr="00121D07">
              <w:rPr>
                <w:rFonts w:ascii="Times New Roman" w:hAnsi="Times New Roman" w:cs="Times New Roman"/>
                <w:sz w:val="24"/>
                <w:szCs w:val="24"/>
              </w:rPr>
              <w:t xml:space="preserve">compliance at F880, </w:t>
            </w:r>
            <w:r w:rsidR="002A0D32" w:rsidRPr="00121D07">
              <w:rPr>
                <w:rFonts w:ascii="Times New Roman" w:hAnsi="Times New Roman" w:cs="Times New Roman"/>
                <w:sz w:val="24"/>
                <w:szCs w:val="24"/>
              </w:rPr>
              <w:t>F881,</w:t>
            </w:r>
            <w:r w:rsidR="0028112C" w:rsidRPr="00121D07">
              <w:rPr>
                <w:rFonts w:ascii="Times New Roman" w:hAnsi="Times New Roman" w:cs="Times New Roman"/>
                <w:sz w:val="24"/>
                <w:szCs w:val="24"/>
              </w:rPr>
              <w:t xml:space="preserve"> </w:t>
            </w:r>
            <w:r w:rsidR="00B4191E" w:rsidRPr="00121D07">
              <w:rPr>
                <w:rFonts w:ascii="Times New Roman" w:hAnsi="Times New Roman" w:cs="Times New Roman"/>
                <w:sz w:val="24"/>
                <w:szCs w:val="24"/>
              </w:rPr>
              <w:t>F882,</w:t>
            </w:r>
            <w:r w:rsidR="00B4191E" w:rsidRPr="00121D07">
              <w:rPr>
                <w:rFonts w:ascii="Times New Roman" w:hAnsi="Times New Roman" w:cs="Times New Roman"/>
                <w:b/>
                <w:sz w:val="24"/>
                <w:szCs w:val="24"/>
              </w:rPr>
              <w:t xml:space="preserve"> </w:t>
            </w:r>
            <w:r w:rsidR="0028112C" w:rsidRPr="00121D07">
              <w:rPr>
                <w:rFonts w:ascii="Times New Roman" w:hAnsi="Times New Roman" w:cs="Times New Roman"/>
                <w:sz w:val="24"/>
                <w:szCs w:val="24"/>
              </w:rPr>
              <w:t>F883</w:t>
            </w:r>
            <w:r w:rsidR="0037103E" w:rsidRPr="00121D07">
              <w:rPr>
                <w:rFonts w:ascii="Times New Roman" w:hAnsi="Times New Roman" w:cs="Times New Roman"/>
                <w:sz w:val="24"/>
                <w:szCs w:val="24"/>
              </w:rPr>
              <w:t>,</w:t>
            </w:r>
            <w:r w:rsidR="00AD6177" w:rsidRPr="00121D07">
              <w:rPr>
                <w:rFonts w:ascii="Times New Roman" w:hAnsi="Times New Roman" w:cs="Times New Roman"/>
                <w:sz w:val="24"/>
                <w:szCs w:val="24"/>
              </w:rPr>
              <w:t xml:space="preserve"> and </w:t>
            </w:r>
            <w:r w:rsidR="00B172AC" w:rsidRPr="00121D07">
              <w:rPr>
                <w:rFonts w:ascii="Times New Roman" w:hAnsi="Times New Roman" w:cs="Times New Roman"/>
                <w:sz w:val="24"/>
                <w:szCs w:val="24"/>
              </w:rPr>
              <w:t>F887</w:t>
            </w:r>
            <w:r w:rsidR="0028112C" w:rsidRPr="00121D07">
              <w:rPr>
                <w:rFonts w:ascii="Times New Roman" w:hAnsi="Times New Roman" w:cs="Times New Roman"/>
                <w:sz w:val="24"/>
                <w:szCs w:val="24"/>
              </w:rPr>
              <w:t>. For the purpose of this task, “staff”</w:t>
            </w:r>
            <w:r w:rsidR="00B03E32" w:rsidRPr="00121D07">
              <w:rPr>
                <w:rFonts w:ascii="Times New Roman" w:hAnsi="Times New Roman" w:cs="Times New Roman"/>
                <w:sz w:val="24"/>
                <w:szCs w:val="24"/>
              </w:rPr>
              <w:t xml:space="preserve"> </w:t>
            </w:r>
            <w:r w:rsidR="00DB5C63" w:rsidRPr="00674A59">
              <w:rPr>
                <w:rFonts w:ascii="Times New Roman" w:hAnsi="Times New Roman" w:cs="Times New Roman"/>
                <w:sz w:val="24"/>
                <w:szCs w:val="24"/>
              </w:rPr>
              <w:t xml:space="preserve">includes </w:t>
            </w:r>
            <w:r w:rsidR="00B03E32" w:rsidRPr="00674A59">
              <w:rPr>
                <w:rFonts w:ascii="Times New Roman" w:hAnsi="Times New Roman" w:cs="Times New Roman"/>
                <w:sz w:val="24"/>
                <w:szCs w:val="24"/>
              </w:rPr>
              <w:t>facility staff (direct and indirect care functions), contracted staff, consultants, volunteers, others who provide care and services to residents on behalf of the facility, and students in the facility’s nurse aide training programs or from affiliated academic institutions.</w:t>
            </w:r>
            <w:r w:rsidR="00B03E32" w:rsidRPr="00121D07">
              <w:rPr>
                <w:rFonts w:ascii="Times New Roman" w:eastAsia="Times New Roman" w:hAnsi="Times New Roman" w:cs="Times New Roman"/>
                <w:sz w:val="24"/>
                <w:szCs w:val="24"/>
              </w:rPr>
              <w:t xml:space="preserve"> </w:t>
            </w:r>
            <w:r w:rsidR="005845A1" w:rsidRPr="00121D07">
              <w:rPr>
                <w:rFonts w:ascii="Times New Roman" w:hAnsi="Times New Roman" w:cs="Times New Roman"/>
                <w:sz w:val="24"/>
                <w:szCs w:val="24"/>
              </w:rPr>
              <w:t xml:space="preserve">The </w:t>
            </w:r>
            <w:r w:rsidR="007A3F45" w:rsidRPr="00121D07">
              <w:rPr>
                <w:rFonts w:ascii="Times New Roman" w:hAnsi="Times New Roman" w:cs="Times New Roman"/>
                <w:sz w:val="24"/>
                <w:szCs w:val="24"/>
              </w:rPr>
              <w:t>i</w:t>
            </w:r>
            <w:r w:rsidR="00C46909" w:rsidRPr="00121D07">
              <w:rPr>
                <w:rFonts w:ascii="Times New Roman" w:hAnsi="Times New Roman" w:cs="Times New Roman"/>
                <w:sz w:val="24"/>
                <w:szCs w:val="24"/>
              </w:rPr>
              <w:t xml:space="preserve">nfection </w:t>
            </w:r>
            <w:r w:rsidR="007A3F45" w:rsidRPr="00121D07">
              <w:rPr>
                <w:rFonts w:ascii="Times New Roman" w:hAnsi="Times New Roman" w:cs="Times New Roman"/>
                <w:sz w:val="24"/>
                <w:szCs w:val="24"/>
              </w:rPr>
              <w:t>p</w:t>
            </w:r>
            <w:r w:rsidR="00C46909" w:rsidRPr="00121D07">
              <w:rPr>
                <w:rFonts w:ascii="Times New Roman" w:hAnsi="Times New Roman" w:cs="Times New Roman"/>
                <w:sz w:val="24"/>
                <w:szCs w:val="24"/>
              </w:rPr>
              <w:t xml:space="preserve">revention and </w:t>
            </w:r>
            <w:r w:rsidR="007A3F45" w:rsidRPr="00121D07">
              <w:rPr>
                <w:rFonts w:ascii="Times New Roman" w:hAnsi="Times New Roman" w:cs="Times New Roman"/>
                <w:sz w:val="24"/>
                <w:szCs w:val="24"/>
              </w:rPr>
              <w:t>c</w:t>
            </w:r>
            <w:r w:rsidR="00C46909" w:rsidRPr="00121D07">
              <w:rPr>
                <w:rFonts w:ascii="Times New Roman" w:hAnsi="Times New Roman" w:cs="Times New Roman"/>
                <w:sz w:val="24"/>
                <w:szCs w:val="24"/>
              </w:rPr>
              <w:t xml:space="preserve">ontrol </w:t>
            </w:r>
            <w:r w:rsidR="007A3F45" w:rsidRPr="00121D07">
              <w:rPr>
                <w:rFonts w:ascii="Times New Roman" w:hAnsi="Times New Roman" w:cs="Times New Roman"/>
                <w:sz w:val="24"/>
                <w:szCs w:val="24"/>
              </w:rPr>
              <w:t>p</w:t>
            </w:r>
            <w:r w:rsidR="00C46909" w:rsidRPr="00121D07">
              <w:rPr>
                <w:rFonts w:ascii="Times New Roman" w:hAnsi="Times New Roman" w:cs="Times New Roman"/>
                <w:sz w:val="24"/>
                <w:szCs w:val="24"/>
              </w:rPr>
              <w:t>rogram (</w:t>
            </w:r>
            <w:r w:rsidR="005845A1" w:rsidRPr="00121D07">
              <w:rPr>
                <w:rFonts w:ascii="Times New Roman" w:hAnsi="Times New Roman" w:cs="Times New Roman"/>
                <w:sz w:val="24"/>
                <w:szCs w:val="24"/>
              </w:rPr>
              <w:t>IPCP</w:t>
            </w:r>
            <w:r w:rsidR="00C46909" w:rsidRPr="00121D07">
              <w:rPr>
                <w:rFonts w:ascii="Times New Roman" w:hAnsi="Times New Roman" w:cs="Times New Roman"/>
                <w:sz w:val="24"/>
                <w:szCs w:val="24"/>
              </w:rPr>
              <w:t>)</w:t>
            </w:r>
            <w:r w:rsidR="005845A1" w:rsidRPr="00121D07">
              <w:rPr>
                <w:rFonts w:ascii="Times New Roman" w:hAnsi="Times New Roman" w:cs="Times New Roman"/>
                <w:sz w:val="24"/>
                <w:szCs w:val="24"/>
              </w:rPr>
              <w:t xml:space="preserve"> must be facility-wide and include all departments and contracted services. If a specific care area concern is identified, it should be evaluated </w:t>
            </w:r>
            <w:r w:rsidR="000A3428" w:rsidRPr="00121D07">
              <w:rPr>
                <w:rFonts w:ascii="Times New Roman" w:hAnsi="Times New Roman" w:cs="Times New Roman"/>
                <w:sz w:val="24"/>
                <w:szCs w:val="24"/>
              </w:rPr>
              <w:t xml:space="preserve">under </w:t>
            </w:r>
            <w:r w:rsidR="005845A1" w:rsidRPr="00121D07">
              <w:rPr>
                <w:rFonts w:ascii="Times New Roman" w:hAnsi="Times New Roman" w:cs="Times New Roman"/>
                <w:sz w:val="24"/>
                <w:szCs w:val="24"/>
              </w:rPr>
              <w:t xml:space="preserve">the specific care area, such as for pressure ulcers, respiratory care, catheter care, and medication pass observations. </w:t>
            </w:r>
          </w:p>
          <w:p w14:paraId="26D69B6C" w14:textId="77777777" w:rsidR="00037371" w:rsidRPr="00121D07" w:rsidRDefault="00037371" w:rsidP="00D53835">
            <w:pPr>
              <w:pStyle w:val="NoSpacing"/>
              <w:tabs>
                <w:tab w:val="left" w:pos="2383"/>
              </w:tabs>
              <w:rPr>
                <w:rFonts w:ascii="Times New Roman" w:hAnsi="Times New Roman" w:cs="Times New Roman"/>
                <w:sz w:val="24"/>
                <w:szCs w:val="24"/>
              </w:rPr>
            </w:pPr>
          </w:p>
          <w:p w14:paraId="577EE6F8" w14:textId="10069C84" w:rsidR="00FD7525" w:rsidRPr="00121D07" w:rsidRDefault="00FD7525" w:rsidP="00D53835">
            <w:pPr>
              <w:pStyle w:val="NoSpacing"/>
              <w:tabs>
                <w:tab w:val="left" w:pos="2383"/>
              </w:tabs>
              <w:rPr>
                <w:rFonts w:ascii="Times New Roman" w:hAnsi="Times New Roman" w:cs="Times New Roman"/>
                <w:sz w:val="24"/>
                <w:szCs w:val="24"/>
              </w:rPr>
            </w:pPr>
          </w:p>
          <w:p w14:paraId="68AF3583" w14:textId="24A4E052" w:rsidR="000338E9" w:rsidRPr="00121D07" w:rsidRDefault="000338E9" w:rsidP="00D53835">
            <w:pPr>
              <w:pStyle w:val="NoSpacing"/>
              <w:tabs>
                <w:tab w:val="left" w:pos="2383"/>
              </w:tabs>
              <w:rPr>
                <w:rFonts w:ascii="Times New Roman" w:hAnsi="Times New Roman" w:cs="Times New Roman"/>
                <w:sz w:val="24"/>
                <w:szCs w:val="24"/>
              </w:rPr>
            </w:pPr>
          </w:p>
          <w:p w14:paraId="643E7BAF" w14:textId="4C1BD6DE" w:rsidR="000338E9" w:rsidRPr="00121D07" w:rsidRDefault="000338E9" w:rsidP="00D53835">
            <w:pPr>
              <w:pStyle w:val="NoSpacing"/>
              <w:tabs>
                <w:tab w:val="left" w:pos="2383"/>
              </w:tabs>
              <w:rPr>
                <w:rFonts w:ascii="Times New Roman" w:hAnsi="Times New Roman" w:cs="Times New Roman"/>
                <w:sz w:val="24"/>
                <w:szCs w:val="24"/>
              </w:rPr>
            </w:pPr>
          </w:p>
          <w:p w14:paraId="3493E7F8" w14:textId="4E556040" w:rsidR="00A36DA2" w:rsidRPr="00121D07" w:rsidRDefault="00A36DA2" w:rsidP="00D53835">
            <w:pPr>
              <w:pStyle w:val="NoSpacing"/>
              <w:tabs>
                <w:tab w:val="left" w:pos="2383"/>
              </w:tabs>
              <w:rPr>
                <w:rFonts w:ascii="Times New Roman" w:hAnsi="Times New Roman" w:cs="Times New Roman"/>
                <w:sz w:val="24"/>
                <w:szCs w:val="24"/>
              </w:rPr>
            </w:pPr>
          </w:p>
          <w:p w14:paraId="3C5A5F07" w14:textId="71FC58F8" w:rsidR="000338E9" w:rsidRPr="00121D07" w:rsidRDefault="000338E9" w:rsidP="00D53835">
            <w:pPr>
              <w:pStyle w:val="NoSpacing"/>
              <w:tabs>
                <w:tab w:val="left" w:pos="2383"/>
              </w:tabs>
              <w:rPr>
                <w:rFonts w:ascii="Times New Roman" w:hAnsi="Times New Roman" w:cs="Times New Roman"/>
                <w:sz w:val="24"/>
                <w:szCs w:val="24"/>
              </w:rPr>
            </w:pPr>
          </w:p>
          <w:p w14:paraId="78EE2298" w14:textId="62B20ED6" w:rsidR="000338E9" w:rsidRPr="00121D07" w:rsidRDefault="000338E9" w:rsidP="00D53835">
            <w:pPr>
              <w:pStyle w:val="NoSpacing"/>
              <w:tabs>
                <w:tab w:val="left" w:pos="2383"/>
              </w:tabs>
              <w:rPr>
                <w:rFonts w:ascii="Times New Roman" w:hAnsi="Times New Roman" w:cs="Times New Roman"/>
                <w:sz w:val="24"/>
                <w:szCs w:val="24"/>
              </w:rPr>
            </w:pPr>
          </w:p>
          <w:p w14:paraId="63F01E0D" w14:textId="0DBDD1A9" w:rsidR="000338E9" w:rsidRPr="00121D07" w:rsidRDefault="000338E9" w:rsidP="00D53835">
            <w:pPr>
              <w:pStyle w:val="NoSpacing"/>
              <w:tabs>
                <w:tab w:val="left" w:pos="2383"/>
              </w:tabs>
              <w:rPr>
                <w:rFonts w:ascii="Times New Roman" w:hAnsi="Times New Roman" w:cs="Times New Roman"/>
                <w:sz w:val="24"/>
                <w:szCs w:val="24"/>
              </w:rPr>
            </w:pPr>
          </w:p>
          <w:p w14:paraId="4620FA50" w14:textId="7A2FB88F" w:rsidR="000338E9" w:rsidRPr="00121D07" w:rsidRDefault="000338E9" w:rsidP="00D53835">
            <w:pPr>
              <w:pStyle w:val="NoSpacing"/>
              <w:tabs>
                <w:tab w:val="left" w:pos="2383"/>
              </w:tabs>
              <w:rPr>
                <w:rFonts w:ascii="Times New Roman" w:hAnsi="Times New Roman" w:cs="Times New Roman"/>
                <w:sz w:val="24"/>
                <w:szCs w:val="24"/>
              </w:rPr>
            </w:pPr>
          </w:p>
          <w:p w14:paraId="13C83C90" w14:textId="03C82879" w:rsidR="000338E9" w:rsidRPr="00121D07" w:rsidRDefault="000338E9" w:rsidP="00D53835">
            <w:pPr>
              <w:pStyle w:val="NoSpacing"/>
              <w:tabs>
                <w:tab w:val="left" w:pos="2383"/>
              </w:tabs>
              <w:rPr>
                <w:rFonts w:ascii="Times New Roman" w:hAnsi="Times New Roman" w:cs="Times New Roman"/>
                <w:sz w:val="24"/>
                <w:szCs w:val="24"/>
              </w:rPr>
            </w:pPr>
          </w:p>
          <w:p w14:paraId="30C55A5D" w14:textId="77777777" w:rsidR="000338E9" w:rsidRPr="00121D07" w:rsidRDefault="000338E9" w:rsidP="00D53835">
            <w:pPr>
              <w:pStyle w:val="NoSpacing"/>
              <w:tabs>
                <w:tab w:val="left" w:pos="2383"/>
              </w:tabs>
              <w:rPr>
                <w:rFonts w:ascii="Times New Roman" w:hAnsi="Times New Roman" w:cs="Times New Roman"/>
                <w:sz w:val="24"/>
                <w:szCs w:val="24"/>
              </w:rPr>
            </w:pPr>
          </w:p>
          <w:p w14:paraId="49F5EBE8" w14:textId="6A16843C" w:rsidR="0076170E" w:rsidRPr="00927C8F" w:rsidRDefault="0076170E" w:rsidP="00F77EA0">
            <w:pPr>
              <w:pStyle w:val="ListParagraph"/>
              <w:tabs>
                <w:tab w:val="left" w:pos="14040"/>
              </w:tabs>
              <w:ind w:left="360"/>
              <w:rPr>
                <w:rFonts w:ascii="Times New Roman" w:hAnsi="Times New Roman" w:cs="Times New Roman"/>
                <w:sz w:val="24"/>
                <w:szCs w:val="24"/>
              </w:rPr>
            </w:pPr>
          </w:p>
          <w:p w14:paraId="3940E0EC" w14:textId="77777777" w:rsidR="00A72255" w:rsidRDefault="00A72255" w:rsidP="00F77EA0">
            <w:pPr>
              <w:tabs>
                <w:tab w:val="left" w:pos="930"/>
                <w:tab w:val="left" w:pos="3300"/>
                <w:tab w:val="left" w:pos="14040"/>
              </w:tabs>
            </w:pPr>
          </w:p>
          <w:p w14:paraId="1AA85087" w14:textId="77777777" w:rsidR="00DD62B7" w:rsidRPr="00DD62B7" w:rsidRDefault="00DD62B7" w:rsidP="00F77EA0">
            <w:pPr>
              <w:tabs>
                <w:tab w:val="left" w:pos="14040"/>
              </w:tabs>
            </w:pPr>
          </w:p>
          <w:p w14:paraId="3E341CDD" w14:textId="77777777" w:rsidR="00DD62B7" w:rsidRPr="00DD62B7" w:rsidRDefault="00DD62B7" w:rsidP="00997AC7"/>
          <w:p w14:paraId="002DBCAF" w14:textId="77777777" w:rsidR="00DD62B7" w:rsidRPr="00DD62B7" w:rsidRDefault="00DD62B7" w:rsidP="00997AC7"/>
          <w:p w14:paraId="67E51E1F" w14:textId="77777777" w:rsidR="00DD62B7" w:rsidRPr="00DD62B7" w:rsidRDefault="00DD62B7" w:rsidP="00997AC7"/>
          <w:p w14:paraId="2A526E71" w14:textId="77777777" w:rsidR="00DD62B7" w:rsidRDefault="00DD62B7" w:rsidP="00DD62B7"/>
          <w:p w14:paraId="03523F8C" w14:textId="77777777" w:rsidR="00DD62B7" w:rsidRPr="00DD62B7" w:rsidRDefault="00DD62B7" w:rsidP="00DD62B7"/>
          <w:p w14:paraId="497A3659" w14:textId="77777777" w:rsidR="00DD62B7" w:rsidRPr="00DD62B7" w:rsidRDefault="00DD62B7" w:rsidP="00DD62B7"/>
          <w:p w14:paraId="0EC1DE88" w14:textId="77777777" w:rsidR="00DD62B7" w:rsidRDefault="00DD62B7" w:rsidP="00DD62B7"/>
          <w:p w14:paraId="381244F0" w14:textId="77777777" w:rsidR="00F77EA0" w:rsidRDefault="00F77EA0" w:rsidP="00F77EA0"/>
          <w:p w14:paraId="552B2E25" w14:textId="77777777" w:rsidR="00F77EA0" w:rsidRDefault="00F77EA0" w:rsidP="00F77EA0">
            <w:pPr>
              <w:tabs>
                <w:tab w:val="left" w:pos="1450"/>
              </w:tabs>
            </w:pPr>
            <w:r>
              <w:tab/>
            </w:r>
          </w:p>
          <w:p w14:paraId="3E1185C9" w14:textId="77777777" w:rsidR="006B1C21" w:rsidRPr="006B1C21" w:rsidRDefault="006B1C21" w:rsidP="006B1C21"/>
          <w:p w14:paraId="3F671BC9" w14:textId="77777777" w:rsidR="006B1C21" w:rsidRDefault="006B1C21" w:rsidP="006B1C21"/>
          <w:p w14:paraId="662C9836" w14:textId="77777777" w:rsidR="006B1C21" w:rsidRDefault="006B1C21" w:rsidP="006B1C21"/>
          <w:p w14:paraId="03CFA8CA" w14:textId="2FEB7A17" w:rsidR="006B1C21" w:rsidRPr="006B1C21" w:rsidRDefault="006B1C21" w:rsidP="006B1C21">
            <w:pPr>
              <w:ind w:firstLine="720"/>
            </w:pPr>
          </w:p>
        </w:tc>
      </w:tr>
      <w:tr w:rsidR="007608EF" w:rsidRPr="00883A77" w14:paraId="3A44F2A0" w14:textId="77777777" w:rsidTr="00721990">
        <w:trPr>
          <w:trHeight w:val="8513"/>
        </w:trPr>
        <w:tc>
          <w:tcPr>
            <w:tcW w:w="14390" w:type="dxa"/>
            <w:shd w:val="clear" w:color="auto" w:fill="auto"/>
          </w:tcPr>
          <w:p w14:paraId="56617A62" w14:textId="77777777" w:rsidR="007608EF" w:rsidRPr="000B63F8" w:rsidRDefault="007608EF" w:rsidP="00BE1A75">
            <w:pPr>
              <w:pStyle w:val="FirstLineNumbered"/>
              <w:spacing w:before="60" w:after="60"/>
              <w:ind w:left="0" w:right="101" w:firstLine="0"/>
              <w:rPr>
                <w:b/>
                <w:sz w:val="24"/>
                <w:szCs w:val="24"/>
              </w:rPr>
            </w:pPr>
            <w:r w:rsidRPr="000B63F8">
              <w:rPr>
                <w:b/>
                <w:sz w:val="24"/>
                <w:szCs w:val="24"/>
              </w:rPr>
              <w:lastRenderedPageBreak/>
              <w:t>Coordination</w:t>
            </w:r>
            <w:r w:rsidR="00632A4A" w:rsidRPr="000B63F8">
              <w:rPr>
                <w:b/>
                <w:sz w:val="24"/>
                <w:szCs w:val="24"/>
              </w:rPr>
              <w:t>:</w:t>
            </w:r>
          </w:p>
          <w:p w14:paraId="74A0ECBF" w14:textId="795DCDA1" w:rsidR="001645E4" w:rsidRPr="00E911B7" w:rsidRDefault="007608EF" w:rsidP="00511FD2">
            <w:pPr>
              <w:spacing w:before="60" w:after="60"/>
              <w:ind w:left="337" w:right="108" w:hanging="337"/>
              <w:rPr>
                <w:rFonts w:ascii="Times New Roman" w:hAnsi="Times New Roman" w:cs="Times New Roman"/>
                <w:sz w:val="24"/>
                <w:szCs w:val="24"/>
              </w:rPr>
            </w:pPr>
            <w:r w:rsidRPr="00CA371E">
              <w:rPr>
                <w:rFonts w:ascii="Times New Roman" w:hAnsi="Times New Roman" w:cs="Times New Roman"/>
                <w:sz w:val="24"/>
                <w:szCs w:val="24"/>
              </w:rPr>
              <w:fldChar w:fldCharType="begin">
                <w:ffData>
                  <w:name w:val="Check41"/>
                  <w:enabled/>
                  <w:calcOnExit w:val="0"/>
                  <w:checkBox>
                    <w:sizeAuto/>
                    <w:default w:val="0"/>
                  </w:checkBox>
                </w:ffData>
              </w:fldChar>
            </w:r>
            <w:r w:rsidRPr="000B63F8">
              <w:rPr>
                <w:rFonts w:ascii="Times New Roman" w:hAnsi="Times New Roman" w:cs="Times New Roman"/>
                <w:sz w:val="24"/>
                <w:szCs w:val="24"/>
              </w:rPr>
              <w:instrText xml:space="preserve"> FORMCHECKBOX </w:instrText>
            </w:r>
            <w:r w:rsidRPr="00CA371E">
              <w:rPr>
                <w:rFonts w:ascii="Times New Roman" w:hAnsi="Times New Roman" w:cs="Times New Roman"/>
                <w:sz w:val="24"/>
                <w:szCs w:val="24"/>
              </w:rPr>
            </w:r>
            <w:r w:rsidRPr="00CA371E">
              <w:rPr>
                <w:rFonts w:ascii="Times New Roman" w:hAnsi="Times New Roman" w:cs="Times New Roman"/>
                <w:sz w:val="24"/>
                <w:szCs w:val="24"/>
              </w:rPr>
              <w:fldChar w:fldCharType="separate"/>
            </w:r>
            <w:r w:rsidRPr="00CA371E">
              <w:rPr>
                <w:rFonts w:ascii="Times New Roman" w:hAnsi="Times New Roman" w:cs="Times New Roman"/>
                <w:sz w:val="24"/>
                <w:szCs w:val="24"/>
              </w:rPr>
              <w:fldChar w:fldCharType="end"/>
            </w:r>
            <w:r w:rsidR="000B63F8" w:rsidRPr="001B3664">
              <w:rPr>
                <w:rFonts w:ascii="Times New Roman" w:hAnsi="Times New Roman" w:cs="Times New Roman"/>
                <w:sz w:val="24"/>
                <w:szCs w:val="24"/>
              </w:rPr>
              <w:t xml:space="preserve"> </w:t>
            </w:r>
            <w:r w:rsidR="001645E4" w:rsidRPr="000B63F8">
              <w:rPr>
                <w:rFonts w:ascii="Times New Roman" w:hAnsi="Times New Roman" w:cs="Times New Roman"/>
                <w:sz w:val="24"/>
                <w:szCs w:val="24"/>
              </w:rPr>
              <w:t xml:space="preserve">Each surveyor is responsible for assessing the facility for breaks in infection control throughout the survey and is to answer </w:t>
            </w:r>
            <w:r w:rsidR="001645E4" w:rsidRPr="00AB062C">
              <w:rPr>
                <w:rFonts w:ascii="Times New Roman" w:hAnsi="Times New Roman" w:cs="Times New Roman"/>
                <w:sz w:val="24"/>
                <w:szCs w:val="24"/>
              </w:rPr>
              <w:t>CEs</w:t>
            </w:r>
            <w:r w:rsidR="001645E4" w:rsidRPr="000B63F8">
              <w:rPr>
                <w:rFonts w:ascii="Times New Roman" w:hAnsi="Times New Roman" w:cs="Times New Roman"/>
                <w:sz w:val="24"/>
                <w:szCs w:val="24"/>
              </w:rPr>
              <w:t xml:space="preserve"> of concern</w:t>
            </w:r>
            <w:r w:rsidR="001645E4" w:rsidRPr="00E911B7">
              <w:rPr>
                <w:rFonts w:ascii="Times New Roman" w:hAnsi="Times New Roman" w:cs="Times New Roman"/>
                <w:sz w:val="24"/>
                <w:szCs w:val="24"/>
              </w:rPr>
              <w:t xml:space="preserve">. </w:t>
            </w:r>
          </w:p>
          <w:p w14:paraId="5CA751D9" w14:textId="79881FDA" w:rsidR="00B2237C" w:rsidRPr="00E911B7" w:rsidRDefault="001645E4" w:rsidP="00F77EA0">
            <w:pPr>
              <w:spacing w:before="60"/>
              <w:ind w:left="331" w:right="115" w:hanging="331"/>
              <w:rPr>
                <w:rFonts w:ascii="Times New Roman" w:hAnsi="Times New Roman" w:cs="Times New Roman"/>
                <w:sz w:val="24"/>
                <w:szCs w:val="24"/>
              </w:rPr>
            </w:pPr>
            <w:r w:rsidRPr="00E911B7">
              <w:rPr>
                <w:rFonts w:ascii="Times New Roman" w:hAnsi="Times New Roman" w:cs="Times New Roman"/>
                <w:sz w:val="24"/>
                <w:szCs w:val="24"/>
              </w:rPr>
              <w:fldChar w:fldCharType="begin">
                <w:ffData>
                  <w:name w:val="Check41"/>
                  <w:enabled/>
                  <w:calcOnExit w:val="0"/>
                  <w:checkBox>
                    <w:sizeAuto/>
                    <w:default w:val="0"/>
                  </w:checkBox>
                </w:ffData>
              </w:fldChar>
            </w:r>
            <w:r w:rsidRPr="00E911B7">
              <w:rPr>
                <w:rFonts w:ascii="Times New Roman" w:hAnsi="Times New Roman" w:cs="Times New Roman"/>
                <w:sz w:val="24"/>
                <w:szCs w:val="24"/>
              </w:rPr>
              <w:instrText xml:space="preserve"> FORMCHECKBOX </w:instrText>
            </w:r>
            <w:r w:rsidRPr="00E911B7">
              <w:rPr>
                <w:rFonts w:ascii="Times New Roman" w:hAnsi="Times New Roman" w:cs="Times New Roman"/>
                <w:sz w:val="24"/>
                <w:szCs w:val="24"/>
              </w:rPr>
            </w:r>
            <w:r w:rsidRPr="00E911B7">
              <w:rPr>
                <w:rFonts w:ascii="Times New Roman" w:hAnsi="Times New Roman" w:cs="Times New Roman"/>
                <w:sz w:val="24"/>
                <w:szCs w:val="24"/>
              </w:rPr>
              <w:fldChar w:fldCharType="separate"/>
            </w:r>
            <w:r w:rsidRPr="00E911B7">
              <w:rPr>
                <w:rFonts w:ascii="Times New Roman" w:hAnsi="Times New Roman" w:cs="Times New Roman"/>
                <w:sz w:val="24"/>
                <w:szCs w:val="24"/>
              </w:rPr>
              <w:fldChar w:fldCharType="end"/>
            </w:r>
            <w:r w:rsidRPr="00E911B7">
              <w:rPr>
                <w:rFonts w:ascii="Times New Roman" w:hAnsi="Times New Roman" w:cs="Times New Roman"/>
                <w:sz w:val="24"/>
                <w:szCs w:val="24"/>
              </w:rPr>
              <w:tab/>
            </w:r>
            <w:r w:rsidR="00072CA1" w:rsidRPr="00E911B7">
              <w:rPr>
                <w:rFonts w:ascii="Times New Roman" w:hAnsi="Times New Roman" w:cs="Times New Roman"/>
                <w:sz w:val="24"/>
                <w:szCs w:val="24"/>
              </w:rPr>
              <w:t xml:space="preserve">One </w:t>
            </w:r>
            <w:r w:rsidR="00072CA1" w:rsidRPr="00E911B7">
              <w:rPr>
                <w:rFonts w:ascii="Times New Roman" w:eastAsia="Times New Roman" w:hAnsi="Times New Roman" w:cs="Times New Roman"/>
                <w:sz w:val="24"/>
                <w:szCs w:val="24"/>
              </w:rPr>
              <w:t>surveyor</w:t>
            </w:r>
            <w:r w:rsidR="00072CA1" w:rsidRPr="00E911B7">
              <w:rPr>
                <w:rFonts w:ascii="Times New Roman" w:hAnsi="Times New Roman" w:cs="Times New Roman"/>
                <w:sz w:val="24"/>
                <w:szCs w:val="24"/>
              </w:rPr>
              <w:t xml:space="preserve"> performs </w:t>
            </w:r>
            <w:r w:rsidR="00AB062C" w:rsidRPr="00E911B7">
              <w:rPr>
                <w:rFonts w:ascii="Times New Roman" w:hAnsi="Times New Roman" w:cs="Times New Roman"/>
                <w:sz w:val="24"/>
                <w:szCs w:val="24"/>
              </w:rPr>
              <w:t>or coordinates</w:t>
            </w:r>
            <w:r w:rsidR="00727BF7" w:rsidRPr="00E911B7">
              <w:rPr>
                <w:rFonts w:ascii="Times New Roman" w:hAnsi="Times New Roman" w:cs="Times New Roman"/>
                <w:sz w:val="24"/>
                <w:szCs w:val="24"/>
              </w:rPr>
              <w:t xml:space="preserve"> </w:t>
            </w:r>
            <w:r w:rsidR="00072CA1" w:rsidRPr="00E911B7">
              <w:rPr>
                <w:rFonts w:ascii="Times New Roman" w:hAnsi="Times New Roman" w:cs="Times New Roman"/>
                <w:sz w:val="24"/>
                <w:szCs w:val="24"/>
              </w:rPr>
              <w:t>the facility task to review for:</w:t>
            </w:r>
            <w:r w:rsidR="00B2237C" w:rsidRPr="00E911B7">
              <w:rPr>
                <w:rFonts w:ascii="Times New Roman" w:hAnsi="Times New Roman" w:cs="Times New Roman"/>
                <w:sz w:val="24"/>
                <w:szCs w:val="24"/>
              </w:rPr>
              <w:t xml:space="preserve"> </w:t>
            </w:r>
          </w:p>
          <w:p w14:paraId="19FBD26B" w14:textId="77777777" w:rsidR="00B2237C" w:rsidRPr="00E911B7" w:rsidRDefault="00072CA1" w:rsidP="00F77EA0">
            <w:pPr>
              <w:pStyle w:val="ListParagraph"/>
              <w:numPr>
                <w:ilvl w:val="0"/>
                <w:numId w:val="54"/>
              </w:numPr>
              <w:spacing w:after="60"/>
              <w:ind w:right="115"/>
              <w:rPr>
                <w:rFonts w:ascii="Times New Roman" w:hAnsi="Times New Roman" w:cs="Times New Roman"/>
                <w:sz w:val="24"/>
                <w:szCs w:val="24"/>
              </w:rPr>
            </w:pPr>
            <w:r w:rsidRPr="00E911B7">
              <w:rPr>
                <w:rFonts w:ascii="Times New Roman" w:hAnsi="Times New Roman" w:cs="Times New Roman"/>
                <w:sz w:val="24"/>
                <w:szCs w:val="24"/>
              </w:rPr>
              <w:t>Standard and t</w:t>
            </w:r>
            <w:r w:rsidR="00E0746E" w:rsidRPr="00E911B7">
              <w:rPr>
                <w:rFonts w:ascii="Times New Roman" w:hAnsi="Times New Roman" w:cs="Times New Roman"/>
                <w:sz w:val="24"/>
                <w:szCs w:val="24"/>
              </w:rPr>
              <w:t>ransmission-based precautions</w:t>
            </w:r>
          </w:p>
          <w:p w14:paraId="37FAAD15" w14:textId="77777777" w:rsidR="00E0746E" w:rsidRPr="00E911B7" w:rsidRDefault="00E0746E" w:rsidP="001B3664">
            <w:pPr>
              <w:pStyle w:val="ListParagraph"/>
              <w:numPr>
                <w:ilvl w:val="0"/>
                <w:numId w:val="54"/>
              </w:numPr>
              <w:spacing w:before="60" w:after="60"/>
              <w:ind w:right="108"/>
              <w:rPr>
                <w:rFonts w:ascii="Times New Roman" w:hAnsi="Times New Roman" w:cs="Times New Roman"/>
                <w:sz w:val="24"/>
                <w:szCs w:val="24"/>
              </w:rPr>
            </w:pPr>
            <w:r w:rsidRPr="00E911B7">
              <w:rPr>
                <w:rFonts w:ascii="Times New Roman" w:hAnsi="Times New Roman" w:cs="Times New Roman"/>
                <w:sz w:val="24"/>
                <w:szCs w:val="24"/>
              </w:rPr>
              <w:t>Infection Prevention and Control Program (IPCP) standards, policies, and procedures</w:t>
            </w:r>
          </w:p>
          <w:p w14:paraId="26CEC849" w14:textId="281EB1B1" w:rsidR="000A3603" w:rsidRPr="00E911B7" w:rsidRDefault="000A3603" w:rsidP="001B3664">
            <w:pPr>
              <w:pStyle w:val="ListParagraph"/>
              <w:numPr>
                <w:ilvl w:val="0"/>
                <w:numId w:val="54"/>
              </w:numPr>
              <w:spacing w:before="60" w:after="60"/>
              <w:ind w:right="108"/>
              <w:rPr>
                <w:rFonts w:ascii="Times New Roman" w:hAnsi="Times New Roman" w:cs="Times New Roman"/>
                <w:sz w:val="24"/>
                <w:szCs w:val="24"/>
              </w:rPr>
            </w:pPr>
            <w:r w:rsidRPr="00E911B7">
              <w:rPr>
                <w:rFonts w:ascii="Times New Roman" w:hAnsi="Times New Roman" w:cs="Times New Roman"/>
                <w:sz w:val="24"/>
                <w:szCs w:val="24"/>
              </w:rPr>
              <w:t xml:space="preserve">Infection surveillance </w:t>
            </w:r>
          </w:p>
          <w:p w14:paraId="3A9A3BBF" w14:textId="532DA4DC" w:rsidR="00BA6767" w:rsidRPr="00811065" w:rsidRDefault="00BA6767" w:rsidP="007C0161">
            <w:pPr>
              <w:pStyle w:val="ListParagraph"/>
              <w:numPr>
                <w:ilvl w:val="0"/>
                <w:numId w:val="54"/>
              </w:numPr>
              <w:spacing w:before="60" w:after="60"/>
              <w:ind w:right="108"/>
              <w:rPr>
                <w:rFonts w:ascii="Times New Roman" w:hAnsi="Times New Roman" w:cs="Times New Roman"/>
                <w:iCs/>
                <w:sz w:val="24"/>
                <w:szCs w:val="24"/>
              </w:rPr>
            </w:pPr>
            <w:r w:rsidRPr="00811065">
              <w:rPr>
                <w:rFonts w:ascii="Times New Roman" w:hAnsi="Times New Roman" w:cs="Times New Roman"/>
                <w:iCs/>
                <w:sz w:val="24"/>
                <w:szCs w:val="24"/>
              </w:rPr>
              <w:t>Water management</w:t>
            </w:r>
          </w:p>
          <w:p w14:paraId="42C06A8C" w14:textId="77777777" w:rsidR="000A3603" w:rsidRPr="007C0161" w:rsidRDefault="000A3603" w:rsidP="007C0161">
            <w:pPr>
              <w:pStyle w:val="ListParagraph"/>
              <w:numPr>
                <w:ilvl w:val="0"/>
                <w:numId w:val="54"/>
              </w:numPr>
              <w:spacing w:before="60" w:after="60"/>
              <w:ind w:right="108"/>
              <w:rPr>
                <w:rFonts w:ascii="Times New Roman" w:hAnsi="Times New Roman" w:cs="Times New Roman"/>
                <w:sz w:val="24"/>
                <w:szCs w:val="24"/>
              </w:rPr>
            </w:pPr>
            <w:r w:rsidRPr="007C0161">
              <w:rPr>
                <w:rFonts w:ascii="Times New Roman" w:hAnsi="Times New Roman" w:cs="Times New Roman"/>
                <w:sz w:val="24"/>
                <w:szCs w:val="24"/>
              </w:rPr>
              <w:t>Laundry services</w:t>
            </w:r>
          </w:p>
          <w:p w14:paraId="6AC4599E" w14:textId="191A628B" w:rsidR="000A3603" w:rsidRPr="00811065" w:rsidRDefault="000A3603" w:rsidP="00907600">
            <w:pPr>
              <w:pStyle w:val="ListParagraph"/>
              <w:numPr>
                <w:ilvl w:val="0"/>
                <w:numId w:val="54"/>
              </w:numPr>
              <w:spacing w:before="60" w:after="60"/>
              <w:ind w:right="108"/>
              <w:rPr>
                <w:rFonts w:ascii="Times New Roman" w:hAnsi="Times New Roman" w:cs="Times New Roman"/>
                <w:sz w:val="24"/>
                <w:szCs w:val="24"/>
              </w:rPr>
            </w:pPr>
            <w:r w:rsidRPr="00811065">
              <w:rPr>
                <w:rFonts w:ascii="Times New Roman" w:hAnsi="Times New Roman" w:cs="Times New Roman"/>
                <w:sz w:val="24"/>
                <w:szCs w:val="24"/>
              </w:rPr>
              <w:t>Antibiotic stewardship program</w:t>
            </w:r>
            <w:r w:rsidR="00907600" w:rsidRPr="00811065">
              <w:rPr>
                <w:rFonts w:ascii="Times New Roman" w:hAnsi="Times New Roman" w:cs="Times New Roman"/>
                <w:sz w:val="24"/>
                <w:szCs w:val="24"/>
              </w:rPr>
              <w:t xml:space="preserve"> (review at least one resident who is receiving an antibiotic if there are concerns)</w:t>
            </w:r>
          </w:p>
          <w:p w14:paraId="09AEFDA9" w14:textId="77777777" w:rsidR="000A3603" w:rsidRPr="007C0161" w:rsidRDefault="000A3603" w:rsidP="007C0161">
            <w:pPr>
              <w:pStyle w:val="ListParagraph"/>
              <w:numPr>
                <w:ilvl w:val="0"/>
                <w:numId w:val="54"/>
              </w:numPr>
              <w:spacing w:before="60" w:after="60"/>
              <w:ind w:right="108"/>
              <w:rPr>
                <w:rFonts w:ascii="Times New Roman" w:hAnsi="Times New Roman" w:cs="Times New Roman"/>
                <w:sz w:val="24"/>
                <w:szCs w:val="24"/>
              </w:rPr>
            </w:pPr>
            <w:r w:rsidRPr="007C0161">
              <w:rPr>
                <w:rFonts w:ascii="Times New Roman" w:hAnsi="Times New Roman" w:cs="Times New Roman"/>
                <w:sz w:val="24"/>
                <w:szCs w:val="24"/>
              </w:rPr>
              <w:t>Infection Preventionist</w:t>
            </w:r>
          </w:p>
          <w:p w14:paraId="12E62C0A" w14:textId="2F0A3216" w:rsidR="00727BF7" w:rsidRPr="00E911B7" w:rsidRDefault="002C0288" w:rsidP="00727BF7">
            <w:pPr>
              <w:pStyle w:val="ListParagraph"/>
              <w:numPr>
                <w:ilvl w:val="0"/>
                <w:numId w:val="54"/>
              </w:numPr>
              <w:spacing w:before="60" w:after="60"/>
              <w:ind w:right="108"/>
              <w:rPr>
                <w:rFonts w:ascii="Times New Roman" w:hAnsi="Times New Roman" w:cs="Times New Roman"/>
                <w:sz w:val="24"/>
                <w:szCs w:val="24"/>
              </w:rPr>
            </w:pPr>
            <w:r w:rsidRPr="00E911B7">
              <w:rPr>
                <w:rFonts w:ascii="Times New Roman" w:hAnsi="Times New Roman" w:cs="Times New Roman"/>
                <w:sz w:val="24"/>
                <w:szCs w:val="24"/>
              </w:rPr>
              <w:t>Influenza</w:t>
            </w:r>
            <w:r w:rsidR="00AD3E66">
              <w:rPr>
                <w:rFonts w:ascii="Times New Roman" w:hAnsi="Times New Roman" w:cs="Times New Roman"/>
                <w:sz w:val="24"/>
                <w:szCs w:val="24"/>
              </w:rPr>
              <w:t>,</w:t>
            </w:r>
            <w:r w:rsidRPr="00E911B7">
              <w:rPr>
                <w:rFonts w:ascii="Times New Roman" w:hAnsi="Times New Roman" w:cs="Times New Roman"/>
                <w:sz w:val="24"/>
                <w:szCs w:val="24"/>
              </w:rPr>
              <w:t xml:space="preserve"> pneumococcal</w:t>
            </w:r>
            <w:r w:rsidR="009B75FF">
              <w:rPr>
                <w:rFonts w:ascii="Times New Roman" w:hAnsi="Times New Roman" w:cs="Times New Roman"/>
                <w:sz w:val="24"/>
                <w:szCs w:val="24"/>
              </w:rPr>
              <w:t>, and COVID-19</w:t>
            </w:r>
            <w:r w:rsidR="009B75FF" w:rsidRPr="00E911B7">
              <w:rPr>
                <w:rFonts w:ascii="Times New Roman" w:hAnsi="Times New Roman" w:cs="Times New Roman"/>
                <w:sz w:val="24"/>
                <w:szCs w:val="24"/>
              </w:rPr>
              <w:t xml:space="preserve"> </w:t>
            </w:r>
            <w:r w:rsidRPr="00E911B7">
              <w:rPr>
                <w:rFonts w:ascii="Times New Roman" w:hAnsi="Times New Roman" w:cs="Times New Roman"/>
                <w:sz w:val="24"/>
                <w:szCs w:val="24"/>
              </w:rPr>
              <w:t>immunizations</w:t>
            </w:r>
          </w:p>
          <w:p w14:paraId="50562E46" w14:textId="77ED5154" w:rsidR="00792D8C" w:rsidRPr="00E911B7" w:rsidRDefault="00A72255" w:rsidP="00F77EA0">
            <w:pPr>
              <w:ind w:left="337" w:right="108" w:hanging="337"/>
              <w:rPr>
                <w:rFonts w:ascii="Times New Roman" w:hAnsi="Times New Roman" w:cs="Times New Roman"/>
                <w:sz w:val="24"/>
                <w:szCs w:val="24"/>
              </w:rPr>
            </w:pPr>
            <w:r w:rsidRPr="00E911B7">
              <w:rPr>
                <w:rFonts w:ascii="Times New Roman" w:hAnsi="Times New Roman" w:cs="Times New Roman"/>
                <w:sz w:val="24"/>
                <w:szCs w:val="24"/>
              </w:rPr>
              <w:fldChar w:fldCharType="begin">
                <w:ffData>
                  <w:name w:val="Check41"/>
                  <w:enabled/>
                  <w:calcOnExit w:val="0"/>
                  <w:checkBox>
                    <w:sizeAuto/>
                    <w:default w:val="0"/>
                  </w:checkBox>
                </w:ffData>
              </w:fldChar>
            </w:r>
            <w:r w:rsidRPr="00E911B7">
              <w:rPr>
                <w:rFonts w:ascii="Times New Roman" w:hAnsi="Times New Roman" w:cs="Times New Roman"/>
                <w:sz w:val="24"/>
                <w:szCs w:val="24"/>
              </w:rPr>
              <w:instrText xml:space="preserve"> FORMCHECKBOX </w:instrText>
            </w:r>
            <w:r w:rsidRPr="00E911B7">
              <w:rPr>
                <w:rFonts w:ascii="Times New Roman" w:hAnsi="Times New Roman" w:cs="Times New Roman"/>
                <w:sz w:val="24"/>
                <w:szCs w:val="24"/>
              </w:rPr>
            </w:r>
            <w:r w:rsidRPr="00E911B7">
              <w:rPr>
                <w:rFonts w:ascii="Times New Roman" w:hAnsi="Times New Roman" w:cs="Times New Roman"/>
                <w:sz w:val="24"/>
                <w:szCs w:val="24"/>
              </w:rPr>
              <w:fldChar w:fldCharType="separate"/>
            </w:r>
            <w:r w:rsidRPr="00E911B7">
              <w:rPr>
                <w:rFonts w:ascii="Times New Roman" w:hAnsi="Times New Roman" w:cs="Times New Roman"/>
                <w:sz w:val="24"/>
                <w:szCs w:val="24"/>
              </w:rPr>
              <w:fldChar w:fldCharType="end"/>
            </w:r>
            <w:r w:rsidRPr="00E911B7">
              <w:rPr>
                <w:rFonts w:ascii="Times New Roman" w:hAnsi="Times New Roman" w:cs="Times New Roman"/>
                <w:sz w:val="24"/>
                <w:szCs w:val="24"/>
              </w:rPr>
              <w:tab/>
            </w:r>
            <w:r w:rsidR="00792D8C" w:rsidRPr="00E911B7">
              <w:rPr>
                <w:rFonts w:ascii="Times New Roman" w:hAnsi="Times New Roman" w:cs="Times New Roman"/>
                <w:sz w:val="24"/>
                <w:szCs w:val="24"/>
              </w:rPr>
              <w:t xml:space="preserve">Sample </w:t>
            </w:r>
            <w:r w:rsidR="002C0288" w:rsidRPr="00E911B7">
              <w:rPr>
                <w:rFonts w:ascii="Times New Roman" w:hAnsi="Times New Roman" w:cs="Times New Roman"/>
                <w:sz w:val="24"/>
                <w:szCs w:val="24"/>
              </w:rPr>
              <w:t>r</w:t>
            </w:r>
            <w:r w:rsidR="00792D8C" w:rsidRPr="00E911B7">
              <w:rPr>
                <w:rFonts w:ascii="Times New Roman" w:hAnsi="Times New Roman" w:cs="Times New Roman"/>
                <w:sz w:val="24"/>
                <w:szCs w:val="24"/>
              </w:rPr>
              <w:t>esidents</w:t>
            </w:r>
            <w:r w:rsidR="002424D1" w:rsidRPr="00E911B7">
              <w:rPr>
                <w:rFonts w:ascii="Times New Roman" w:hAnsi="Times New Roman" w:cs="Times New Roman"/>
                <w:sz w:val="24"/>
                <w:szCs w:val="24"/>
              </w:rPr>
              <w:t>/staff</w:t>
            </w:r>
            <w:r w:rsidR="00792D8C" w:rsidRPr="00E911B7">
              <w:rPr>
                <w:rFonts w:ascii="Times New Roman" w:hAnsi="Times New Roman" w:cs="Times New Roman"/>
                <w:sz w:val="24"/>
                <w:szCs w:val="24"/>
              </w:rPr>
              <w:t xml:space="preserve"> as follows:</w:t>
            </w:r>
          </w:p>
          <w:p w14:paraId="5C2610F1" w14:textId="361D9D26" w:rsidR="00322EA9" w:rsidRPr="00B03E32" w:rsidRDefault="00322EA9" w:rsidP="00F77EA0">
            <w:pPr>
              <w:pStyle w:val="NoSpacing"/>
              <w:numPr>
                <w:ilvl w:val="0"/>
                <w:numId w:val="54"/>
              </w:numPr>
              <w:rPr>
                <w:rFonts w:ascii="Times New Roman" w:hAnsi="Times New Roman" w:cs="Times New Roman"/>
                <w:iCs/>
                <w:sz w:val="24"/>
                <w:szCs w:val="24"/>
              </w:rPr>
            </w:pPr>
            <w:r w:rsidRPr="00B03E32">
              <w:rPr>
                <w:rFonts w:ascii="Times New Roman" w:eastAsia="Times New Roman" w:hAnsi="Times New Roman" w:cs="Times New Roman"/>
                <w:iCs/>
                <w:sz w:val="24"/>
                <w:szCs w:val="24"/>
              </w:rPr>
              <w:t>Sample one staff to verify compliance with requirements for educating and offering COVID-19 immunization (select one staff from the  actual working schedules for all staff provided during entrance conference).</w:t>
            </w:r>
          </w:p>
          <w:p w14:paraId="6F1621FF" w14:textId="763AF690" w:rsidR="000504F3" w:rsidRPr="00E911B7" w:rsidRDefault="000504F3">
            <w:pPr>
              <w:pStyle w:val="NoSpacing"/>
              <w:numPr>
                <w:ilvl w:val="0"/>
                <w:numId w:val="54"/>
              </w:numPr>
              <w:rPr>
                <w:rFonts w:ascii="Times New Roman" w:hAnsi="Times New Roman" w:cs="Times New Roman"/>
                <w:sz w:val="24"/>
                <w:szCs w:val="24"/>
              </w:rPr>
            </w:pPr>
            <w:r w:rsidRPr="00E911B7">
              <w:rPr>
                <w:rFonts w:ascii="Times New Roman" w:hAnsi="Times New Roman" w:cs="Times New Roman"/>
                <w:sz w:val="24"/>
                <w:szCs w:val="24"/>
              </w:rPr>
              <w:t>S</w:t>
            </w:r>
            <w:r w:rsidR="00792D8C" w:rsidRPr="00E911B7">
              <w:rPr>
                <w:rFonts w:ascii="Times New Roman" w:hAnsi="Times New Roman" w:cs="Times New Roman"/>
                <w:sz w:val="24"/>
                <w:szCs w:val="24"/>
              </w:rPr>
              <w:t>ample three residents</w:t>
            </w:r>
            <w:r w:rsidR="00327889" w:rsidRPr="00E911B7">
              <w:rPr>
                <w:rFonts w:ascii="Times New Roman" w:hAnsi="Times New Roman" w:cs="Times New Roman"/>
                <w:sz w:val="24"/>
                <w:szCs w:val="24"/>
              </w:rPr>
              <w:t xml:space="preserve"> </w:t>
            </w:r>
            <w:r w:rsidR="003A70FE" w:rsidRPr="00F77EA0">
              <w:rPr>
                <w:rFonts w:ascii="Times New Roman" w:hAnsi="Times New Roman" w:cs="Times New Roman"/>
                <w:iCs/>
                <w:sz w:val="24"/>
                <w:szCs w:val="24"/>
              </w:rPr>
              <w:t>on transmission-based precaution</w:t>
            </w:r>
            <w:r w:rsidR="005A2427" w:rsidRPr="00F77EA0">
              <w:rPr>
                <w:rFonts w:ascii="Times New Roman" w:hAnsi="Times New Roman" w:cs="Times New Roman"/>
                <w:iCs/>
                <w:sz w:val="24"/>
                <w:szCs w:val="24"/>
              </w:rPr>
              <w:t>s</w:t>
            </w:r>
            <w:r w:rsidR="003A70FE" w:rsidRPr="00F77EA0">
              <w:rPr>
                <w:rFonts w:ascii="Times New Roman" w:hAnsi="Times New Roman" w:cs="Times New Roman"/>
                <w:iCs/>
                <w:sz w:val="24"/>
                <w:szCs w:val="24"/>
              </w:rPr>
              <w:t xml:space="preserve"> (TBP)</w:t>
            </w:r>
            <w:r w:rsidR="003A70FE" w:rsidRPr="004D02A0">
              <w:rPr>
                <w:rFonts w:ascii="Times New Roman" w:hAnsi="Times New Roman" w:cs="Times New Roman"/>
                <w:sz w:val="24"/>
                <w:szCs w:val="24"/>
              </w:rPr>
              <w:t xml:space="preserve"> </w:t>
            </w:r>
            <w:r w:rsidR="00327889" w:rsidRPr="00E911B7">
              <w:rPr>
                <w:rFonts w:ascii="Times New Roman" w:hAnsi="Times New Roman" w:cs="Times New Roman"/>
                <w:sz w:val="24"/>
                <w:szCs w:val="24"/>
              </w:rPr>
              <w:t>for purposes of determining compliance with infection prevention and control national standards, as well as resident care, screening, testing, and reporting.</w:t>
            </w:r>
          </w:p>
          <w:p w14:paraId="40261BF6" w14:textId="51E906CC" w:rsidR="0084387E" w:rsidRPr="00807E69" w:rsidRDefault="00520B22" w:rsidP="008E7AA4">
            <w:pPr>
              <w:pStyle w:val="NoSpacing"/>
              <w:numPr>
                <w:ilvl w:val="0"/>
                <w:numId w:val="54"/>
              </w:numPr>
              <w:spacing w:after="120"/>
              <w:rPr>
                <w:rFonts w:ascii="Times New Roman" w:eastAsia="Times New Roman" w:hAnsi="Times New Roman" w:cs="Times New Roman"/>
                <w:iCs/>
                <w:sz w:val="24"/>
                <w:szCs w:val="24"/>
              </w:rPr>
            </w:pPr>
            <w:r w:rsidRPr="00C03FB7">
              <w:rPr>
                <w:rFonts w:ascii="Times New Roman" w:hAnsi="Times New Roman" w:cs="Times New Roman"/>
                <w:sz w:val="24"/>
                <w:szCs w:val="24"/>
              </w:rPr>
              <w:t>S</w:t>
            </w:r>
            <w:r w:rsidR="000B63F8" w:rsidRPr="00C03FB7">
              <w:rPr>
                <w:rFonts w:ascii="Times New Roman" w:hAnsi="Times New Roman" w:cs="Times New Roman"/>
                <w:sz w:val="24"/>
                <w:szCs w:val="24"/>
              </w:rPr>
              <w:t>ample</w:t>
            </w:r>
            <w:r w:rsidRPr="00C03FB7">
              <w:rPr>
                <w:rFonts w:ascii="Times New Roman" w:hAnsi="Times New Roman" w:cs="Times New Roman"/>
                <w:sz w:val="24"/>
                <w:szCs w:val="24"/>
              </w:rPr>
              <w:t xml:space="preserve"> five</w:t>
            </w:r>
            <w:r w:rsidR="000B63F8" w:rsidRPr="00C03FB7">
              <w:rPr>
                <w:rFonts w:ascii="Times New Roman" w:hAnsi="Times New Roman" w:cs="Times New Roman"/>
                <w:sz w:val="24"/>
                <w:szCs w:val="24"/>
              </w:rPr>
              <w:t xml:space="preserve"> residents for influenza</w:t>
            </w:r>
            <w:r w:rsidR="00AD3E66">
              <w:rPr>
                <w:rFonts w:ascii="Times New Roman" w:hAnsi="Times New Roman" w:cs="Times New Roman"/>
                <w:sz w:val="24"/>
                <w:szCs w:val="24"/>
              </w:rPr>
              <w:t>,</w:t>
            </w:r>
            <w:r w:rsidR="000B63F8" w:rsidRPr="00C03FB7">
              <w:rPr>
                <w:rFonts w:ascii="Times New Roman" w:hAnsi="Times New Roman" w:cs="Times New Roman"/>
                <w:sz w:val="24"/>
                <w:szCs w:val="24"/>
              </w:rPr>
              <w:t xml:space="preserve"> pneumococcal</w:t>
            </w:r>
            <w:r w:rsidR="0084387E">
              <w:rPr>
                <w:rFonts w:ascii="Times New Roman" w:hAnsi="Times New Roman" w:cs="Times New Roman"/>
                <w:sz w:val="24"/>
                <w:szCs w:val="24"/>
              </w:rPr>
              <w:t>, and COVID-19</w:t>
            </w:r>
            <w:r w:rsidR="0084387E" w:rsidRPr="00CA1385">
              <w:rPr>
                <w:rFonts w:ascii="Times New Roman" w:hAnsi="Times New Roman" w:cs="Times New Roman"/>
                <w:sz w:val="24"/>
                <w:szCs w:val="24"/>
              </w:rPr>
              <w:t xml:space="preserve"> </w:t>
            </w:r>
            <w:r w:rsidR="000B63F8" w:rsidRPr="00C03FB7">
              <w:rPr>
                <w:rFonts w:ascii="Times New Roman" w:hAnsi="Times New Roman" w:cs="Times New Roman"/>
                <w:sz w:val="24"/>
                <w:szCs w:val="24"/>
              </w:rPr>
              <w:t>immunization</w:t>
            </w:r>
            <w:r w:rsidR="00B9579C" w:rsidRPr="00C03FB7">
              <w:rPr>
                <w:rFonts w:ascii="Times New Roman" w:hAnsi="Times New Roman" w:cs="Times New Roman"/>
                <w:sz w:val="24"/>
                <w:szCs w:val="24"/>
              </w:rPr>
              <w:t>s</w:t>
            </w:r>
            <w:r w:rsidR="0064290E">
              <w:rPr>
                <w:rFonts w:ascii="Times New Roman" w:hAnsi="Times New Roman" w:cs="Times New Roman"/>
                <w:sz w:val="24"/>
                <w:szCs w:val="24"/>
              </w:rPr>
              <w:t xml:space="preserve"> review.</w:t>
            </w:r>
            <w:r w:rsidR="00AD3E66">
              <w:rPr>
                <w:rFonts w:ascii="Times New Roman" w:hAnsi="Times New Roman" w:cs="Times New Roman"/>
                <w:sz w:val="24"/>
                <w:szCs w:val="24"/>
              </w:rPr>
              <w:t xml:space="preserve"> </w:t>
            </w:r>
          </w:p>
          <w:p w14:paraId="196BEE93" w14:textId="77777777" w:rsidR="00401DC1" w:rsidRPr="0062192B" w:rsidRDefault="00401DC1" w:rsidP="008E7AA4">
            <w:pPr>
              <w:pStyle w:val="NoSpacing"/>
              <w:pBdr>
                <w:top w:val="single" w:sz="4" w:space="1" w:color="auto"/>
              </w:pBdr>
              <w:rPr>
                <w:rFonts w:ascii="Times New Roman" w:hAnsi="Times New Roman" w:cs="Times New Roman"/>
                <w:b/>
                <w:sz w:val="24"/>
                <w:szCs w:val="24"/>
              </w:rPr>
            </w:pPr>
            <w:r w:rsidRPr="0062192B">
              <w:rPr>
                <w:rFonts w:ascii="Times New Roman" w:hAnsi="Times New Roman" w:cs="Times New Roman"/>
                <w:b/>
                <w:sz w:val="24"/>
                <w:szCs w:val="24"/>
              </w:rPr>
              <w:t>General Standard Precautions:</w:t>
            </w:r>
          </w:p>
          <w:p w14:paraId="5CAC360C" w14:textId="77777777" w:rsidR="00401DC1" w:rsidRPr="0075782C" w:rsidRDefault="00C47C6C" w:rsidP="001B3664">
            <w:pPr>
              <w:pStyle w:val="NoSpacing"/>
              <w:rPr>
                <w:rFonts w:ascii="Times New Roman" w:hAnsi="Times New Roman" w:cs="Times New Roman"/>
                <w:sz w:val="24"/>
                <w:szCs w:val="24"/>
              </w:rPr>
            </w:pPr>
            <w:r w:rsidRPr="00BA6767">
              <w:rPr>
                <w:rFonts w:ascii="Times New Roman" w:hAnsi="Times New Roman" w:cs="Times New Roman"/>
                <w:sz w:val="24"/>
                <w:szCs w:val="24"/>
              </w:rPr>
              <w:fldChar w:fldCharType="begin">
                <w:ffData>
                  <w:name w:val="Check41"/>
                  <w:enabled/>
                  <w:calcOnExit w:val="0"/>
                  <w:checkBox>
                    <w:sizeAuto/>
                    <w:default w:val="0"/>
                  </w:checkBox>
                </w:ffData>
              </w:fldChar>
            </w:r>
            <w:r w:rsidRPr="0062192B">
              <w:rPr>
                <w:rFonts w:ascii="Times New Roman" w:hAnsi="Times New Roman" w:cs="Times New Roman"/>
                <w:sz w:val="24"/>
                <w:szCs w:val="24"/>
              </w:rPr>
              <w:instrText xml:space="preserve"> FORMCHECKBOX </w:instrText>
            </w:r>
            <w:r w:rsidRPr="00BA6767">
              <w:rPr>
                <w:rFonts w:ascii="Times New Roman" w:hAnsi="Times New Roman" w:cs="Times New Roman"/>
                <w:sz w:val="24"/>
                <w:szCs w:val="24"/>
              </w:rPr>
            </w:r>
            <w:r w:rsidRPr="00BA6767">
              <w:rPr>
                <w:rFonts w:ascii="Times New Roman" w:hAnsi="Times New Roman" w:cs="Times New Roman"/>
                <w:sz w:val="24"/>
                <w:szCs w:val="24"/>
              </w:rPr>
              <w:fldChar w:fldCharType="separate"/>
            </w:r>
            <w:r w:rsidRPr="00BA6767">
              <w:rPr>
                <w:rFonts w:ascii="Times New Roman" w:hAnsi="Times New Roman" w:cs="Times New Roman"/>
                <w:sz w:val="24"/>
                <w:szCs w:val="24"/>
              </w:rPr>
              <w:fldChar w:fldCharType="end"/>
            </w:r>
            <w:r w:rsidRPr="0075782C">
              <w:rPr>
                <w:rFonts w:ascii="Times New Roman" w:hAnsi="Times New Roman" w:cs="Times New Roman"/>
                <w:sz w:val="24"/>
                <w:szCs w:val="24"/>
              </w:rPr>
              <w:t xml:space="preserve"> </w:t>
            </w:r>
            <w:r w:rsidR="00B2237C" w:rsidRPr="0075782C">
              <w:rPr>
                <w:rFonts w:ascii="Times New Roman" w:hAnsi="Times New Roman" w:cs="Times New Roman"/>
                <w:sz w:val="24"/>
                <w:szCs w:val="24"/>
              </w:rPr>
              <w:t>S</w:t>
            </w:r>
            <w:r w:rsidR="00401DC1" w:rsidRPr="0075782C">
              <w:rPr>
                <w:rFonts w:ascii="Times New Roman" w:hAnsi="Times New Roman" w:cs="Times New Roman"/>
                <w:sz w:val="24"/>
                <w:szCs w:val="24"/>
              </w:rPr>
              <w:t>taff</w:t>
            </w:r>
            <w:r w:rsidR="00B2237C" w:rsidRPr="0075782C">
              <w:rPr>
                <w:rFonts w:ascii="Times New Roman" w:hAnsi="Times New Roman" w:cs="Times New Roman"/>
                <w:sz w:val="24"/>
                <w:szCs w:val="24"/>
              </w:rPr>
              <w:t xml:space="preserve"> are</w:t>
            </w:r>
            <w:r w:rsidR="00401DC1" w:rsidRPr="0075782C">
              <w:rPr>
                <w:rFonts w:ascii="Times New Roman" w:hAnsi="Times New Roman" w:cs="Times New Roman"/>
                <w:sz w:val="24"/>
                <w:szCs w:val="24"/>
              </w:rPr>
              <w:t xml:space="preserve"> performing the following appropriately:</w:t>
            </w:r>
          </w:p>
          <w:p w14:paraId="55A2507C" w14:textId="77777777" w:rsidR="00401DC1" w:rsidRPr="0062192B" w:rsidRDefault="00401DC1" w:rsidP="001B3664">
            <w:pPr>
              <w:pStyle w:val="NoSpacing"/>
              <w:numPr>
                <w:ilvl w:val="0"/>
                <w:numId w:val="54"/>
              </w:numPr>
              <w:rPr>
                <w:rFonts w:ascii="Times New Roman" w:hAnsi="Times New Roman" w:cs="Times New Roman"/>
                <w:sz w:val="24"/>
                <w:szCs w:val="24"/>
              </w:rPr>
            </w:pPr>
            <w:r w:rsidRPr="0062192B">
              <w:rPr>
                <w:rFonts w:ascii="Times New Roman" w:hAnsi="Times New Roman" w:cs="Times New Roman"/>
                <w:sz w:val="24"/>
                <w:szCs w:val="24"/>
              </w:rPr>
              <w:t>Respiratory hygiene/cough etiquette,</w:t>
            </w:r>
          </w:p>
          <w:p w14:paraId="4EF694FD" w14:textId="77777777" w:rsidR="00401DC1" w:rsidRPr="0062192B" w:rsidRDefault="00401DC1" w:rsidP="001B3664">
            <w:pPr>
              <w:pStyle w:val="NoSpacing"/>
              <w:numPr>
                <w:ilvl w:val="0"/>
                <w:numId w:val="54"/>
              </w:numPr>
              <w:rPr>
                <w:rFonts w:ascii="Times New Roman" w:hAnsi="Times New Roman" w:cs="Times New Roman"/>
                <w:sz w:val="24"/>
                <w:szCs w:val="24"/>
              </w:rPr>
            </w:pPr>
            <w:r w:rsidRPr="0062192B">
              <w:rPr>
                <w:rFonts w:ascii="Times New Roman" w:hAnsi="Times New Roman" w:cs="Times New Roman"/>
                <w:sz w:val="24"/>
                <w:szCs w:val="24"/>
              </w:rPr>
              <w:t>Environmental cleaning and disinfection, and</w:t>
            </w:r>
          </w:p>
          <w:p w14:paraId="64BE95FC" w14:textId="77777777" w:rsidR="00401DC1" w:rsidRPr="0062192B" w:rsidRDefault="00401DC1" w:rsidP="001B3664">
            <w:pPr>
              <w:pStyle w:val="NoSpacing"/>
              <w:numPr>
                <w:ilvl w:val="0"/>
                <w:numId w:val="54"/>
              </w:numPr>
              <w:rPr>
                <w:rFonts w:ascii="Times New Roman" w:hAnsi="Times New Roman" w:cs="Times New Roman"/>
                <w:sz w:val="24"/>
                <w:szCs w:val="24"/>
              </w:rPr>
            </w:pPr>
            <w:r w:rsidRPr="0062192B">
              <w:rPr>
                <w:rFonts w:ascii="Times New Roman" w:hAnsi="Times New Roman" w:cs="Times New Roman"/>
                <w:sz w:val="24"/>
                <w:szCs w:val="24"/>
              </w:rPr>
              <w:t>Reprocessing of reusable resident medical equipment (e.g., cleaning and disinfection of glucometers per device and disinfectant</w:t>
            </w:r>
          </w:p>
          <w:p w14:paraId="7E8CC9D9" w14:textId="1A2A8412" w:rsidR="00401DC1" w:rsidRDefault="00401DC1">
            <w:pPr>
              <w:pStyle w:val="NoSpacing"/>
              <w:rPr>
                <w:rFonts w:ascii="Times New Roman" w:hAnsi="Times New Roman" w:cs="Times New Roman"/>
                <w:sz w:val="24"/>
                <w:szCs w:val="24"/>
              </w:rPr>
            </w:pPr>
            <w:r w:rsidRPr="0062192B">
              <w:rPr>
                <w:rFonts w:ascii="Times New Roman" w:hAnsi="Times New Roman" w:cs="Times New Roman"/>
                <w:sz w:val="24"/>
                <w:szCs w:val="24"/>
              </w:rPr>
              <w:t xml:space="preserve">             manufacturer’s instructions for use)</w:t>
            </w:r>
            <w:r w:rsidR="00B9579C" w:rsidRPr="0062192B">
              <w:rPr>
                <w:rFonts w:ascii="Times New Roman" w:hAnsi="Times New Roman" w:cs="Times New Roman"/>
                <w:sz w:val="24"/>
                <w:szCs w:val="24"/>
              </w:rPr>
              <w:t>.</w:t>
            </w:r>
          </w:p>
          <w:p w14:paraId="6C19737D" w14:textId="5353A59E" w:rsidR="009439DA" w:rsidRPr="00F77EA0" w:rsidRDefault="009439DA" w:rsidP="005A2427">
            <w:pPr>
              <w:tabs>
                <w:tab w:val="left" w:pos="360"/>
              </w:tabs>
              <w:spacing w:before="60" w:after="60"/>
              <w:ind w:left="360" w:right="108" w:hanging="360"/>
              <w:rPr>
                <w:rFonts w:ascii="Times New Roman" w:hAnsi="Times New Roman" w:cs="Times New Roman"/>
                <w:sz w:val="24"/>
                <w:szCs w:val="24"/>
              </w:rPr>
            </w:pPr>
            <w:r w:rsidRPr="00BA6767">
              <w:rPr>
                <w:rFonts w:ascii="Times New Roman" w:hAnsi="Times New Roman" w:cs="Times New Roman"/>
                <w:sz w:val="24"/>
                <w:szCs w:val="24"/>
              </w:rPr>
              <w:fldChar w:fldCharType="begin">
                <w:ffData>
                  <w:name w:val="Check41"/>
                  <w:enabled/>
                  <w:calcOnExit w:val="0"/>
                  <w:checkBox>
                    <w:sizeAuto/>
                    <w:default w:val="0"/>
                  </w:checkBox>
                </w:ffData>
              </w:fldChar>
            </w:r>
            <w:r w:rsidRPr="0062192B">
              <w:rPr>
                <w:rFonts w:ascii="Times New Roman" w:hAnsi="Times New Roman" w:cs="Times New Roman"/>
                <w:sz w:val="24"/>
                <w:szCs w:val="24"/>
              </w:rPr>
              <w:instrText xml:space="preserve"> FORMCHECKBOX </w:instrText>
            </w:r>
            <w:r w:rsidRPr="00BA6767">
              <w:rPr>
                <w:rFonts w:ascii="Times New Roman" w:hAnsi="Times New Roman" w:cs="Times New Roman"/>
                <w:sz w:val="24"/>
                <w:szCs w:val="24"/>
              </w:rPr>
            </w:r>
            <w:r w:rsidRPr="00BA6767">
              <w:rPr>
                <w:rFonts w:ascii="Times New Roman" w:hAnsi="Times New Roman" w:cs="Times New Roman"/>
                <w:sz w:val="24"/>
                <w:szCs w:val="24"/>
              </w:rPr>
              <w:fldChar w:fldCharType="separate"/>
            </w:r>
            <w:r w:rsidRPr="00BA6767">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F77EA0">
              <w:rPr>
                <w:rFonts w:ascii="Times New Roman" w:eastAsia="Times New Roman" w:hAnsi="Times New Roman" w:cs="Times New Roman"/>
                <w:sz w:val="24"/>
                <w:szCs w:val="24"/>
              </w:rPr>
              <w:t>Residents</w:t>
            </w:r>
            <w:r w:rsidRPr="00F77EA0">
              <w:rPr>
                <w:rFonts w:ascii="Times New Roman" w:hAnsi="Times New Roman" w:cs="Times New Roman"/>
                <w:sz w:val="24"/>
                <w:szCs w:val="24"/>
              </w:rPr>
              <w:t>, visitors</w:t>
            </w:r>
            <w:r w:rsidR="00321E77" w:rsidRPr="00F77EA0">
              <w:rPr>
                <w:rFonts w:ascii="Times New Roman" w:hAnsi="Times New Roman" w:cs="Times New Roman"/>
                <w:sz w:val="24"/>
                <w:szCs w:val="24"/>
              </w:rPr>
              <w:t>,</w:t>
            </w:r>
            <w:r w:rsidRPr="00F77EA0">
              <w:rPr>
                <w:rFonts w:ascii="Times New Roman" w:hAnsi="Times New Roman" w:cs="Times New Roman"/>
                <w:sz w:val="24"/>
                <w:szCs w:val="24"/>
              </w:rPr>
              <w:t xml:space="preserve"> and others at the facility wear appropriate source control, in accordance with national standards. </w:t>
            </w:r>
          </w:p>
          <w:p w14:paraId="7A2879D9" w14:textId="3EB3F05C" w:rsidR="00401DC1" w:rsidRPr="004D02A0" w:rsidRDefault="00892713" w:rsidP="00D77925">
            <w:pPr>
              <w:pStyle w:val="NoSpacing"/>
              <w:ind w:left="330" w:hanging="330"/>
              <w:rPr>
                <w:rFonts w:ascii="Times New Roman" w:hAnsi="Times New Roman" w:cs="Times New Roman"/>
                <w:sz w:val="24"/>
                <w:szCs w:val="24"/>
              </w:rPr>
            </w:pPr>
            <w:r w:rsidRPr="004D02A0">
              <w:rPr>
                <w:rFonts w:ascii="Times New Roman" w:hAnsi="Times New Roman" w:cs="Times New Roman"/>
                <w:sz w:val="24"/>
                <w:szCs w:val="24"/>
              </w:rPr>
              <w:fldChar w:fldCharType="begin">
                <w:ffData>
                  <w:name w:val="Check41"/>
                  <w:enabled/>
                  <w:calcOnExit w:val="0"/>
                  <w:checkBox>
                    <w:sizeAuto/>
                    <w:default w:val="0"/>
                  </w:checkBox>
                </w:ffData>
              </w:fldChar>
            </w:r>
            <w:r w:rsidRPr="004D02A0">
              <w:rPr>
                <w:rFonts w:ascii="Times New Roman" w:hAnsi="Times New Roman" w:cs="Times New Roman"/>
                <w:sz w:val="24"/>
                <w:szCs w:val="24"/>
              </w:rPr>
              <w:instrText xml:space="preserve"> FORMCHECKBOX </w:instrText>
            </w:r>
            <w:r w:rsidRPr="004D02A0">
              <w:rPr>
                <w:rFonts w:ascii="Times New Roman" w:hAnsi="Times New Roman" w:cs="Times New Roman"/>
                <w:sz w:val="24"/>
                <w:szCs w:val="24"/>
              </w:rPr>
            </w:r>
            <w:r w:rsidRPr="004D02A0">
              <w:rPr>
                <w:rFonts w:ascii="Times New Roman" w:hAnsi="Times New Roman" w:cs="Times New Roman"/>
                <w:sz w:val="24"/>
                <w:szCs w:val="24"/>
              </w:rPr>
              <w:fldChar w:fldCharType="separate"/>
            </w:r>
            <w:r w:rsidRPr="004D02A0">
              <w:rPr>
                <w:rFonts w:ascii="Times New Roman" w:hAnsi="Times New Roman" w:cs="Times New Roman"/>
                <w:sz w:val="24"/>
                <w:szCs w:val="24"/>
              </w:rPr>
              <w:fldChar w:fldCharType="end"/>
            </w:r>
            <w:r w:rsidRPr="004D02A0">
              <w:rPr>
                <w:rFonts w:ascii="Times New Roman" w:hAnsi="Times New Roman" w:cs="Times New Roman"/>
                <w:sz w:val="24"/>
                <w:szCs w:val="24"/>
              </w:rPr>
              <w:t xml:space="preserve"> </w:t>
            </w:r>
            <w:r w:rsidR="004F4E85" w:rsidRPr="00F77EA0">
              <w:rPr>
                <w:rFonts w:ascii="Times New Roman" w:hAnsi="Times New Roman" w:cs="Times New Roman"/>
                <w:sz w:val="24"/>
                <w:szCs w:val="24"/>
              </w:rPr>
              <w:t>When there is a known communicable disease outbreak, the facility should screen visitors for signs and symptoms of the communicable disease in accordance with national standards and/or state and local health department recommendations.</w:t>
            </w:r>
            <w:r w:rsidR="0092030B" w:rsidRPr="00F77EA0">
              <w:rPr>
                <w:rFonts w:ascii="Times New Roman" w:hAnsi="Times New Roman" w:cs="Times New Roman"/>
                <w:sz w:val="24"/>
                <w:szCs w:val="24"/>
              </w:rPr>
              <w:t xml:space="preserve"> Screening may be conducted by active or passive (e.g.</w:t>
            </w:r>
            <w:r w:rsidR="005A2427" w:rsidRPr="00F77EA0">
              <w:rPr>
                <w:rFonts w:ascii="Times New Roman" w:hAnsi="Times New Roman" w:cs="Times New Roman"/>
                <w:sz w:val="24"/>
                <w:szCs w:val="24"/>
              </w:rPr>
              <w:t>,</w:t>
            </w:r>
            <w:r w:rsidR="0092030B" w:rsidRPr="00F77EA0">
              <w:rPr>
                <w:rFonts w:ascii="Times New Roman" w:hAnsi="Times New Roman" w:cs="Times New Roman"/>
                <w:sz w:val="24"/>
                <w:szCs w:val="24"/>
              </w:rPr>
              <w:t xml:space="preserve"> self-screening) means, depending upon national, state or local recommendations. </w:t>
            </w:r>
          </w:p>
          <w:p w14:paraId="30540A0C" w14:textId="0C73DF3A" w:rsidR="004F4E85" w:rsidRDefault="004F4E85" w:rsidP="005845A1">
            <w:pPr>
              <w:pStyle w:val="NoSpacing"/>
              <w:rPr>
                <w:rFonts w:ascii="Times New Roman" w:hAnsi="Times New Roman" w:cs="Times New Roman"/>
                <w:b/>
                <w:sz w:val="24"/>
                <w:szCs w:val="24"/>
              </w:rPr>
            </w:pPr>
          </w:p>
          <w:p w14:paraId="7DD768F2" w14:textId="41AD4C47" w:rsidR="005845A1" w:rsidRPr="0062192B" w:rsidRDefault="000A3428" w:rsidP="005845A1">
            <w:pPr>
              <w:pStyle w:val="NoSpacing"/>
              <w:rPr>
                <w:rFonts w:ascii="Times New Roman" w:hAnsi="Times New Roman" w:cs="Times New Roman"/>
                <w:b/>
                <w:sz w:val="24"/>
                <w:szCs w:val="24"/>
              </w:rPr>
            </w:pPr>
            <w:r w:rsidRPr="0062192B">
              <w:rPr>
                <w:rFonts w:ascii="Times New Roman" w:hAnsi="Times New Roman" w:cs="Times New Roman"/>
                <w:b/>
                <w:sz w:val="24"/>
                <w:szCs w:val="24"/>
              </w:rPr>
              <w:t>Hand Hygiene</w:t>
            </w:r>
            <w:r w:rsidR="00BE1A75" w:rsidRPr="0062192B">
              <w:rPr>
                <w:rFonts w:ascii="Times New Roman" w:hAnsi="Times New Roman" w:cs="Times New Roman"/>
                <w:b/>
                <w:sz w:val="24"/>
                <w:szCs w:val="24"/>
              </w:rPr>
              <w:t>:</w:t>
            </w:r>
            <w:r w:rsidR="005845A1" w:rsidRPr="0062192B">
              <w:rPr>
                <w:rFonts w:ascii="Times New Roman" w:hAnsi="Times New Roman" w:cs="Times New Roman"/>
                <w:b/>
                <w:sz w:val="24"/>
                <w:szCs w:val="24"/>
              </w:rPr>
              <w:t xml:space="preserve">  </w:t>
            </w:r>
          </w:p>
          <w:p w14:paraId="4BE21A81" w14:textId="57AF5DB0" w:rsidR="000A3428" w:rsidRPr="0075782C" w:rsidRDefault="000A3428" w:rsidP="001B3664">
            <w:pPr>
              <w:tabs>
                <w:tab w:val="left" w:pos="360"/>
              </w:tabs>
              <w:spacing w:before="60" w:after="60"/>
              <w:ind w:left="360" w:right="108" w:hanging="360"/>
              <w:rPr>
                <w:rFonts w:ascii="Times New Roman" w:eastAsia="Times New Roman" w:hAnsi="Times New Roman" w:cs="Times New Roman"/>
                <w:sz w:val="24"/>
                <w:szCs w:val="24"/>
              </w:rPr>
            </w:pPr>
            <w:r w:rsidRPr="00BA6767">
              <w:rPr>
                <w:rFonts w:ascii="Times New Roman" w:hAnsi="Times New Roman" w:cs="Times New Roman"/>
                <w:sz w:val="24"/>
                <w:szCs w:val="24"/>
              </w:rPr>
              <w:fldChar w:fldCharType="begin">
                <w:ffData>
                  <w:name w:val="Check41"/>
                  <w:enabled/>
                  <w:calcOnExit w:val="0"/>
                  <w:checkBox>
                    <w:sizeAuto/>
                    <w:default w:val="0"/>
                  </w:checkBox>
                </w:ffData>
              </w:fldChar>
            </w:r>
            <w:r w:rsidRPr="0062192B">
              <w:rPr>
                <w:rFonts w:ascii="Times New Roman" w:hAnsi="Times New Roman" w:cs="Times New Roman"/>
                <w:sz w:val="24"/>
                <w:szCs w:val="24"/>
              </w:rPr>
              <w:instrText xml:space="preserve"> FORMCHECKBOX </w:instrText>
            </w:r>
            <w:r w:rsidRPr="00BA6767">
              <w:rPr>
                <w:rFonts w:ascii="Times New Roman" w:hAnsi="Times New Roman" w:cs="Times New Roman"/>
                <w:sz w:val="24"/>
                <w:szCs w:val="24"/>
              </w:rPr>
            </w:r>
            <w:r w:rsidRPr="00BA6767">
              <w:rPr>
                <w:rFonts w:ascii="Times New Roman" w:hAnsi="Times New Roman" w:cs="Times New Roman"/>
                <w:sz w:val="24"/>
                <w:szCs w:val="24"/>
              </w:rPr>
              <w:fldChar w:fldCharType="separate"/>
            </w:r>
            <w:r w:rsidRPr="00BA6767">
              <w:rPr>
                <w:rFonts w:ascii="Times New Roman" w:hAnsi="Times New Roman" w:cs="Times New Roman"/>
                <w:sz w:val="24"/>
                <w:szCs w:val="24"/>
              </w:rPr>
              <w:fldChar w:fldCharType="end"/>
            </w:r>
            <w:r w:rsidR="00A51C46" w:rsidRPr="0075782C">
              <w:rPr>
                <w:rFonts w:ascii="Times New Roman" w:hAnsi="Times New Roman" w:cs="Times New Roman"/>
                <w:sz w:val="24"/>
                <w:szCs w:val="24"/>
              </w:rPr>
              <w:tab/>
            </w:r>
            <w:r w:rsidR="00BE1A75" w:rsidRPr="0075782C">
              <w:rPr>
                <w:rFonts w:ascii="Times New Roman" w:eastAsia="Times New Roman" w:hAnsi="Times New Roman" w:cs="Times New Roman"/>
                <w:sz w:val="24"/>
                <w:szCs w:val="24"/>
              </w:rPr>
              <w:t>A</w:t>
            </w:r>
            <w:r w:rsidRPr="0075782C">
              <w:rPr>
                <w:rFonts w:ascii="Times New Roman" w:eastAsia="Times New Roman" w:hAnsi="Times New Roman" w:cs="Times New Roman"/>
                <w:sz w:val="24"/>
                <w:szCs w:val="24"/>
              </w:rPr>
              <w:t>ppropriate hand hygiene practices</w:t>
            </w:r>
            <w:r w:rsidR="003F6CB0" w:rsidRPr="0075782C">
              <w:rPr>
                <w:rFonts w:ascii="Times New Roman" w:eastAsia="Times New Roman" w:hAnsi="Times New Roman" w:cs="Times New Roman"/>
                <w:sz w:val="24"/>
                <w:szCs w:val="24"/>
              </w:rPr>
              <w:t xml:space="preserve"> (i.e., alcohol-based hand rub (ABHR) or soap and water)</w:t>
            </w:r>
            <w:r w:rsidRPr="0075782C">
              <w:rPr>
                <w:rFonts w:ascii="Times New Roman" w:eastAsia="Times New Roman" w:hAnsi="Times New Roman" w:cs="Times New Roman"/>
                <w:sz w:val="24"/>
                <w:szCs w:val="24"/>
              </w:rPr>
              <w:t xml:space="preserve"> are followed</w:t>
            </w:r>
            <w:r w:rsidR="0083557C" w:rsidRPr="0075782C">
              <w:rPr>
                <w:rFonts w:ascii="Times New Roman" w:eastAsia="Times New Roman" w:hAnsi="Times New Roman" w:cs="Times New Roman"/>
                <w:sz w:val="24"/>
                <w:szCs w:val="24"/>
              </w:rPr>
              <w:t>.</w:t>
            </w:r>
          </w:p>
          <w:p w14:paraId="4A97B966" w14:textId="77777777" w:rsidR="000A3428" w:rsidRPr="0062192B" w:rsidRDefault="000A3428" w:rsidP="00BE1A75">
            <w:pPr>
              <w:tabs>
                <w:tab w:val="left" w:pos="360"/>
              </w:tabs>
              <w:spacing w:before="60" w:after="60"/>
              <w:ind w:left="360" w:right="108" w:hanging="360"/>
              <w:rPr>
                <w:rFonts w:ascii="Times New Roman" w:hAnsi="Times New Roman" w:cs="Times New Roman"/>
                <w:sz w:val="24"/>
                <w:szCs w:val="24"/>
              </w:rPr>
            </w:pPr>
            <w:r w:rsidRPr="00BA6767">
              <w:rPr>
                <w:rFonts w:ascii="Times New Roman" w:hAnsi="Times New Roman" w:cs="Times New Roman"/>
                <w:sz w:val="24"/>
                <w:szCs w:val="24"/>
              </w:rPr>
              <w:lastRenderedPageBreak/>
              <w:fldChar w:fldCharType="begin">
                <w:ffData>
                  <w:name w:val="Check41"/>
                  <w:enabled/>
                  <w:calcOnExit w:val="0"/>
                  <w:checkBox>
                    <w:sizeAuto/>
                    <w:default w:val="0"/>
                  </w:checkBox>
                </w:ffData>
              </w:fldChar>
            </w:r>
            <w:r w:rsidRPr="0062192B">
              <w:rPr>
                <w:rFonts w:ascii="Times New Roman" w:hAnsi="Times New Roman" w:cs="Times New Roman"/>
                <w:sz w:val="24"/>
                <w:szCs w:val="24"/>
              </w:rPr>
              <w:instrText xml:space="preserve"> FORMCHECKBOX </w:instrText>
            </w:r>
            <w:r w:rsidRPr="00BA6767">
              <w:rPr>
                <w:rFonts w:ascii="Times New Roman" w:hAnsi="Times New Roman" w:cs="Times New Roman"/>
                <w:sz w:val="24"/>
                <w:szCs w:val="24"/>
              </w:rPr>
            </w:r>
            <w:r w:rsidRPr="00BA6767">
              <w:rPr>
                <w:rFonts w:ascii="Times New Roman" w:hAnsi="Times New Roman" w:cs="Times New Roman"/>
                <w:sz w:val="24"/>
                <w:szCs w:val="24"/>
              </w:rPr>
              <w:fldChar w:fldCharType="separate"/>
            </w:r>
            <w:r w:rsidRPr="00BA6767">
              <w:rPr>
                <w:rFonts w:ascii="Times New Roman" w:hAnsi="Times New Roman" w:cs="Times New Roman"/>
                <w:sz w:val="24"/>
                <w:szCs w:val="24"/>
              </w:rPr>
              <w:fldChar w:fldCharType="end"/>
            </w:r>
            <w:r w:rsidR="00A51C46" w:rsidRPr="0075782C">
              <w:rPr>
                <w:rFonts w:ascii="Times New Roman" w:hAnsi="Times New Roman" w:cs="Times New Roman"/>
                <w:sz w:val="24"/>
                <w:szCs w:val="24"/>
              </w:rPr>
              <w:tab/>
            </w:r>
            <w:r w:rsidR="00BE1A75" w:rsidRPr="0075782C">
              <w:rPr>
                <w:rFonts w:ascii="Times New Roman" w:hAnsi="Times New Roman" w:cs="Times New Roman"/>
                <w:sz w:val="24"/>
                <w:szCs w:val="24"/>
              </w:rPr>
              <w:t>S</w:t>
            </w:r>
            <w:r w:rsidRPr="0075782C">
              <w:rPr>
                <w:rFonts w:ascii="Times New Roman" w:hAnsi="Times New Roman" w:cs="Times New Roman"/>
                <w:sz w:val="24"/>
                <w:szCs w:val="24"/>
              </w:rPr>
              <w:t>taff wash hands with soap and water when their hands are visibly soiled (e.g., blood, body fluids)</w:t>
            </w:r>
            <w:r w:rsidR="00A51C46" w:rsidRPr="0075782C">
              <w:rPr>
                <w:rFonts w:ascii="Times New Roman" w:hAnsi="Times New Roman" w:cs="Times New Roman"/>
                <w:sz w:val="24"/>
                <w:szCs w:val="24"/>
              </w:rPr>
              <w:t>,</w:t>
            </w:r>
            <w:r w:rsidRPr="0075782C">
              <w:rPr>
                <w:rFonts w:ascii="Times New Roman" w:hAnsi="Times New Roman" w:cs="Times New Roman"/>
                <w:sz w:val="24"/>
                <w:szCs w:val="24"/>
              </w:rPr>
              <w:t xml:space="preserve"> or after caring for a resident with known or suspected C. difficile </w:t>
            </w:r>
            <w:r w:rsidR="00412D7B" w:rsidRPr="0062192B">
              <w:rPr>
                <w:rFonts w:ascii="Times New Roman" w:hAnsi="Times New Roman" w:cs="Times New Roman"/>
                <w:sz w:val="24"/>
                <w:szCs w:val="24"/>
              </w:rPr>
              <w:t xml:space="preserve">infection </w:t>
            </w:r>
            <w:r w:rsidRPr="0062192B">
              <w:rPr>
                <w:rFonts w:ascii="Times New Roman" w:hAnsi="Times New Roman" w:cs="Times New Roman"/>
                <w:sz w:val="24"/>
                <w:szCs w:val="24"/>
              </w:rPr>
              <w:t>(CDI) or norovirus during an outbreak</w:t>
            </w:r>
            <w:r w:rsidR="00A51C46" w:rsidRPr="0062192B">
              <w:rPr>
                <w:rFonts w:ascii="Times New Roman" w:hAnsi="Times New Roman" w:cs="Times New Roman"/>
                <w:sz w:val="24"/>
                <w:szCs w:val="24"/>
              </w:rPr>
              <w:t>,</w:t>
            </w:r>
            <w:r w:rsidRPr="0062192B">
              <w:rPr>
                <w:rFonts w:ascii="Times New Roman" w:hAnsi="Times New Roman" w:cs="Times New Roman"/>
                <w:sz w:val="24"/>
                <w:szCs w:val="24"/>
              </w:rPr>
              <w:t xml:space="preserve"> or if endemic rates of CDI are high. ABHR is not appropriate to use under these circumstances.  </w:t>
            </w:r>
          </w:p>
          <w:p w14:paraId="3C094ACC" w14:textId="7A4C9E8F" w:rsidR="000A3428" w:rsidRPr="0062192B" w:rsidRDefault="000A3428" w:rsidP="00BE1A75">
            <w:pPr>
              <w:tabs>
                <w:tab w:val="left" w:pos="360"/>
              </w:tabs>
              <w:spacing w:before="60" w:after="60"/>
              <w:ind w:left="360" w:right="108" w:hanging="360"/>
              <w:rPr>
                <w:rFonts w:ascii="Times New Roman" w:hAnsi="Times New Roman" w:cs="Times New Roman"/>
                <w:sz w:val="24"/>
                <w:szCs w:val="24"/>
              </w:rPr>
            </w:pPr>
            <w:r w:rsidRPr="00BA6767">
              <w:rPr>
                <w:rFonts w:ascii="Times New Roman" w:hAnsi="Times New Roman" w:cs="Times New Roman"/>
                <w:sz w:val="24"/>
                <w:szCs w:val="24"/>
              </w:rPr>
              <w:fldChar w:fldCharType="begin">
                <w:ffData>
                  <w:name w:val="Check41"/>
                  <w:enabled/>
                  <w:calcOnExit w:val="0"/>
                  <w:checkBox>
                    <w:sizeAuto/>
                    <w:default w:val="0"/>
                  </w:checkBox>
                </w:ffData>
              </w:fldChar>
            </w:r>
            <w:r w:rsidRPr="0062192B">
              <w:rPr>
                <w:rFonts w:ascii="Times New Roman" w:hAnsi="Times New Roman" w:cs="Times New Roman"/>
                <w:sz w:val="24"/>
                <w:szCs w:val="24"/>
              </w:rPr>
              <w:instrText xml:space="preserve"> FORMCHECKBOX </w:instrText>
            </w:r>
            <w:r w:rsidRPr="00BA6767">
              <w:rPr>
                <w:rFonts w:ascii="Times New Roman" w:hAnsi="Times New Roman" w:cs="Times New Roman"/>
                <w:sz w:val="24"/>
                <w:szCs w:val="24"/>
              </w:rPr>
            </w:r>
            <w:r w:rsidRPr="00BA6767">
              <w:rPr>
                <w:rFonts w:ascii="Times New Roman" w:hAnsi="Times New Roman" w:cs="Times New Roman"/>
                <w:sz w:val="24"/>
                <w:szCs w:val="24"/>
              </w:rPr>
              <w:fldChar w:fldCharType="separate"/>
            </w:r>
            <w:r w:rsidRPr="00BA6767">
              <w:rPr>
                <w:rFonts w:ascii="Times New Roman" w:hAnsi="Times New Roman" w:cs="Times New Roman"/>
                <w:sz w:val="24"/>
                <w:szCs w:val="24"/>
              </w:rPr>
              <w:fldChar w:fldCharType="end"/>
            </w:r>
            <w:r w:rsidR="00A51C46" w:rsidRPr="0075782C">
              <w:rPr>
                <w:rFonts w:ascii="Times New Roman" w:hAnsi="Times New Roman" w:cs="Times New Roman"/>
                <w:sz w:val="24"/>
                <w:szCs w:val="24"/>
              </w:rPr>
              <w:tab/>
            </w:r>
            <w:r w:rsidR="003F1172" w:rsidRPr="0075782C">
              <w:rPr>
                <w:rFonts w:ascii="Times New Roman" w:hAnsi="Times New Roman" w:cs="Times New Roman"/>
                <w:sz w:val="24"/>
                <w:szCs w:val="24"/>
              </w:rPr>
              <w:t xml:space="preserve">Staff </w:t>
            </w:r>
            <w:r w:rsidRPr="0075782C">
              <w:rPr>
                <w:rFonts w:ascii="Times New Roman" w:hAnsi="Times New Roman" w:cs="Times New Roman"/>
                <w:sz w:val="24"/>
                <w:szCs w:val="24"/>
              </w:rPr>
              <w:t>perform hand hygiene (even if gloves are used)</w:t>
            </w:r>
            <w:r w:rsidR="00156E78">
              <w:rPr>
                <w:rFonts w:ascii="Times New Roman" w:hAnsi="Times New Roman" w:cs="Times New Roman"/>
                <w:sz w:val="24"/>
                <w:szCs w:val="24"/>
              </w:rPr>
              <w:t xml:space="preserve"> in the following situations</w:t>
            </w:r>
            <w:r w:rsidRPr="0062192B">
              <w:rPr>
                <w:rFonts w:ascii="Times New Roman" w:hAnsi="Times New Roman" w:cs="Times New Roman"/>
                <w:sz w:val="24"/>
                <w:szCs w:val="24"/>
              </w:rPr>
              <w:t xml:space="preserve">: </w:t>
            </w:r>
          </w:p>
          <w:p w14:paraId="4B87439C" w14:textId="77777777" w:rsidR="000A3428" w:rsidRPr="0062192B" w:rsidRDefault="000A3428" w:rsidP="002C0288">
            <w:pPr>
              <w:pStyle w:val="NoSpacing"/>
              <w:numPr>
                <w:ilvl w:val="0"/>
                <w:numId w:val="54"/>
              </w:numPr>
              <w:rPr>
                <w:rFonts w:ascii="Times New Roman" w:hAnsi="Times New Roman" w:cs="Times New Roman"/>
                <w:sz w:val="24"/>
                <w:szCs w:val="24"/>
              </w:rPr>
            </w:pPr>
            <w:r w:rsidRPr="0062192B">
              <w:rPr>
                <w:rFonts w:ascii="Times New Roman" w:hAnsi="Times New Roman" w:cs="Times New Roman"/>
                <w:sz w:val="24"/>
                <w:szCs w:val="24"/>
              </w:rPr>
              <w:t xml:space="preserve">Before and after </w:t>
            </w:r>
            <w:r w:rsidR="008F3075" w:rsidRPr="0062192B">
              <w:rPr>
                <w:rFonts w:ascii="Times New Roman" w:hAnsi="Times New Roman" w:cs="Times New Roman"/>
                <w:sz w:val="24"/>
                <w:szCs w:val="24"/>
              </w:rPr>
              <w:t>contact with the resident</w:t>
            </w:r>
            <w:r w:rsidR="00412D7B" w:rsidRPr="0062192B">
              <w:rPr>
                <w:rFonts w:ascii="Times New Roman" w:hAnsi="Times New Roman" w:cs="Times New Roman"/>
                <w:sz w:val="24"/>
                <w:szCs w:val="24"/>
              </w:rPr>
              <w:t>;</w:t>
            </w:r>
          </w:p>
          <w:p w14:paraId="1F3986CC" w14:textId="77777777" w:rsidR="003F1172" w:rsidRPr="0062192B" w:rsidRDefault="000A3428" w:rsidP="002C0288">
            <w:pPr>
              <w:pStyle w:val="NoSpacing"/>
              <w:numPr>
                <w:ilvl w:val="0"/>
                <w:numId w:val="54"/>
              </w:numPr>
              <w:rPr>
                <w:rFonts w:ascii="Times New Roman" w:hAnsi="Times New Roman" w:cs="Times New Roman"/>
                <w:sz w:val="24"/>
                <w:szCs w:val="24"/>
              </w:rPr>
            </w:pPr>
            <w:r w:rsidRPr="0062192B">
              <w:rPr>
                <w:rFonts w:ascii="Times New Roman" w:hAnsi="Times New Roman" w:cs="Times New Roman"/>
                <w:sz w:val="24"/>
                <w:szCs w:val="24"/>
              </w:rPr>
              <w:t>After contact with blood, body fluids, or visibly contaminated surfaces</w:t>
            </w:r>
            <w:r w:rsidR="003F1172" w:rsidRPr="0062192B">
              <w:rPr>
                <w:rFonts w:ascii="Times New Roman" w:hAnsi="Times New Roman" w:cs="Times New Roman"/>
                <w:sz w:val="24"/>
                <w:szCs w:val="24"/>
              </w:rPr>
              <w:t>;</w:t>
            </w:r>
          </w:p>
          <w:p w14:paraId="7CF512C0" w14:textId="77777777" w:rsidR="000A3428" w:rsidRPr="0062192B" w:rsidRDefault="003F1172" w:rsidP="002C0288">
            <w:pPr>
              <w:pStyle w:val="NoSpacing"/>
              <w:numPr>
                <w:ilvl w:val="0"/>
                <w:numId w:val="54"/>
              </w:numPr>
              <w:rPr>
                <w:rFonts w:ascii="Times New Roman" w:hAnsi="Times New Roman" w:cs="Times New Roman"/>
                <w:sz w:val="24"/>
                <w:szCs w:val="24"/>
              </w:rPr>
            </w:pPr>
            <w:r w:rsidRPr="0062192B">
              <w:rPr>
                <w:rFonts w:ascii="Times New Roman" w:hAnsi="Times New Roman" w:cs="Times New Roman"/>
                <w:sz w:val="24"/>
                <w:szCs w:val="24"/>
              </w:rPr>
              <w:t xml:space="preserve">After contact with </w:t>
            </w:r>
            <w:r w:rsidR="000A3428" w:rsidRPr="0062192B">
              <w:rPr>
                <w:rFonts w:ascii="Times New Roman" w:hAnsi="Times New Roman" w:cs="Times New Roman"/>
                <w:sz w:val="24"/>
                <w:szCs w:val="24"/>
              </w:rPr>
              <w:t>objects and surface</w:t>
            </w:r>
            <w:r w:rsidR="008F3075" w:rsidRPr="0062192B">
              <w:rPr>
                <w:rFonts w:ascii="Times New Roman" w:hAnsi="Times New Roman" w:cs="Times New Roman"/>
                <w:sz w:val="24"/>
                <w:szCs w:val="24"/>
              </w:rPr>
              <w:t>s in the resident’s environment</w:t>
            </w:r>
            <w:r w:rsidR="00412D7B" w:rsidRPr="0062192B">
              <w:rPr>
                <w:rFonts w:ascii="Times New Roman" w:hAnsi="Times New Roman" w:cs="Times New Roman"/>
                <w:sz w:val="24"/>
                <w:szCs w:val="24"/>
              </w:rPr>
              <w:t>;</w:t>
            </w:r>
          </w:p>
          <w:p w14:paraId="60DD5D5D" w14:textId="77777777" w:rsidR="000A3428" w:rsidRPr="0062192B" w:rsidRDefault="000A3428" w:rsidP="002C0288">
            <w:pPr>
              <w:pStyle w:val="NoSpacing"/>
              <w:numPr>
                <w:ilvl w:val="0"/>
                <w:numId w:val="54"/>
              </w:numPr>
              <w:rPr>
                <w:rFonts w:ascii="Times New Roman" w:hAnsi="Times New Roman" w:cs="Times New Roman"/>
                <w:sz w:val="24"/>
                <w:szCs w:val="24"/>
              </w:rPr>
            </w:pPr>
            <w:r w:rsidRPr="0062192B">
              <w:rPr>
                <w:rFonts w:ascii="Times New Roman" w:hAnsi="Times New Roman" w:cs="Times New Roman"/>
                <w:sz w:val="24"/>
                <w:szCs w:val="24"/>
              </w:rPr>
              <w:t xml:space="preserve">After removing personal protective equipment (e.g., gloves, gown, </w:t>
            </w:r>
            <w:r w:rsidR="007E6FA6" w:rsidRPr="0062192B">
              <w:rPr>
                <w:rFonts w:ascii="Times New Roman" w:hAnsi="Times New Roman" w:cs="Times New Roman"/>
                <w:sz w:val="24"/>
                <w:szCs w:val="24"/>
              </w:rPr>
              <w:t xml:space="preserve">eye protection, </w:t>
            </w:r>
            <w:r w:rsidR="008F3075" w:rsidRPr="0062192B">
              <w:rPr>
                <w:rFonts w:ascii="Times New Roman" w:hAnsi="Times New Roman" w:cs="Times New Roman"/>
                <w:sz w:val="24"/>
                <w:szCs w:val="24"/>
              </w:rPr>
              <w:t>facemask)</w:t>
            </w:r>
            <w:r w:rsidR="00412D7B" w:rsidRPr="0062192B">
              <w:rPr>
                <w:rFonts w:ascii="Times New Roman" w:hAnsi="Times New Roman" w:cs="Times New Roman"/>
                <w:sz w:val="24"/>
                <w:szCs w:val="24"/>
              </w:rPr>
              <w:t>; and</w:t>
            </w:r>
          </w:p>
          <w:p w14:paraId="27539E51" w14:textId="77777777" w:rsidR="000C173B" w:rsidRPr="0062192B" w:rsidRDefault="000A3428" w:rsidP="002C0288">
            <w:pPr>
              <w:pStyle w:val="NoSpacing"/>
              <w:numPr>
                <w:ilvl w:val="0"/>
                <w:numId w:val="54"/>
              </w:numPr>
              <w:rPr>
                <w:rFonts w:ascii="Times New Roman" w:hAnsi="Times New Roman" w:cs="Times New Roman"/>
                <w:sz w:val="24"/>
                <w:szCs w:val="24"/>
              </w:rPr>
            </w:pPr>
            <w:r w:rsidRPr="0062192B">
              <w:rPr>
                <w:rFonts w:ascii="Times New Roman" w:hAnsi="Times New Roman" w:cs="Times New Roman"/>
                <w:sz w:val="24"/>
                <w:szCs w:val="24"/>
              </w:rPr>
              <w:t>Before performing a procedure such as an aseptic task (e.g.</w:t>
            </w:r>
            <w:r w:rsidR="00A51C46" w:rsidRPr="0062192B">
              <w:rPr>
                <w:rFonts w:ascii="Times New Roman" w:hAnsi="Times New Roman" w:cs="Times New Roman"/>
                <w:sz w:val="24"/>
                <w:szCs w:val="24"/>
              </w:rPr>
              <w:t>,</w:t>
            </w:r>
            <w:r w:rsidRPr="0062192B">
              <w:rPr>
                <w:rFonts w:ascii="Times New Roman" w:hAnsi="Times New Roman" w:cs="Times New Roman"/>
                <w:sz w:val="24"/>
                <w:szCs w:val="24"/>
              </w:rPr>
              <w:t xml:space="preserve"> insertion of an invasive device such as a urinary catheter, manipulation of a central venous catheter</w:t>
            </w:r>
            <w:r w:rsidR="00A51C46" w:rsidRPr="0062192B">
              <w:rPr>
                <w:rFonts w:ascii="Times New Roman" w:hAnsi="Times New Roman" w:cs="Times New Roman"/>
                <w:sz w:val="24"/>
                <w:szCs w:val="24"/>
              </w:rPr>
              <w:t>,</w:t>
            </w:r>
            <w:r w:rsidRPr="0062192B">
              <w:rPr>
                <w:rFonts w:ascii="Times New Roman" w:hAnsi="Times New Roman" w:cs="Times New Roman"/>
                <w:sz w:val="24"/>
                <w:szCs w:val="24"/>
              </w:rPr>
              <w:t xml:space="preserve"> and/or dressing care).   </w:t>
            </w:r>
          </w:p>
          <w:p w14:paraId="4DED419F" w14:textId="3D47B8E6" w:rsidR="00371177" w:rsidRPr="0062192B" w:rsidRDefault="000A3428" w:rsidP="00BE1A75">
            <w:pPr>
              <w:tabs>
                <w:tab w:val="left" w:pos="360"/>
              </w:tabs>
              <w:spacing w:before="60" w:after="60"/>
              <w:ind w:left="360" w:right="108" w:hanging="360"/>
              <w:rPr>
                <w:rFonts w:ascii="Times New Roman" w:hAnsi="Times New Roman" w:cs="Times New Roman"/>
                <w:sz w:val="24"/>
                <w:szCs w:val="24"/>
              </w:rPr>
            </w:pPr>
            <w:r w:rsidRPr="00BA6767">
              <w:rPr>
                <w:rFonts w:ascii="Times New Roman" w:hAnsi="Times New Roman" w:cs="Times New Roman"/>
                <w:sz w:val="24"/>
                <w:szCs w:val="24"/>
              </w:rPr>
              <w:fldChar w:fldCharType="begin">
                <w:ffData>
                  <w:name w:val="Check41"/>
                  <w:enabled/>
                  <w:calcOnExit w:val="0"/>
                  <w:checkBox>
                    <w:sizeAuto/>
                    <w:default w:val="0"/>
                  </w:checkBox>
                </w:ffData>
              </w:fldChar>
            </w:r>
            <w:r w:rsidRPr="0062192B">
              <w:rPr>
                <w:rFonts w:ascii="Times New Roman" w:hAnsi="Times New Roman" w:cs="Times New Roman"/>
                <w:sz w:val="24"/>
                <w:szCs w:val="24"/>
              </w:rPr>
              <w:instrText xml:space="preserve"> FORMCHECKBOX </w:instrText>
            </w:r>
            <w:r w:rsidRPr="00BA6767">
              <w:rPr>
                <w:rFonts w:ascii="Times New Roman" w:hAnsi="Times New Roman" w:cs="Times New Roman"/>
                <w:sz w:val="24"/>
                <w:szCs w:val="24"/>
              </w:rPr>
            </w:r>
            <w:r w:rsidRPr="00BA6767">
              <w:rPr>
                <w:rFonts w:ascii="Times New Roman" w:hAnsi="Times New Roman" w:cs="Times New Roman"/>
                <w:sz w:val="24"/>
                <w:szCs w:val="24"/>
              </w:rPr>
              <w:fldChar w:fldCharType="separate"/>
            </w:r>
            <w:r w:rsidRPr="00BA6767">
              <w:rPr>
                <w:rFonts w:ascii="Times New Roman" w:hAnsi="Times New Roman" w:cs="Times New Roman"/>
                <w:sz w:val="24"/>
                <w:szCs w:val="24"/>
              </w:rPr>
              <w:fldChar w:fldCharType="end"/>
            </w:r>
            <w:r w:rsidR="00511FD2" w:rsidRPr="0075782C">
              <w:rPr>
                <w:rFonts w:ascii="Times New Roman" w:hAnsi="Times New Roman" w:cs="Times New Roman"/>
                <w:sz w:val="24"/>
                <w:szCs w:val="24"/>
              </w:rPr>
              <w:tab/>
            </w:r>
            <w:r w:rsidRPr="0075782C">
              <w:rPr>
                <w:rFonts w:ascii="Times New Roman" w:hAnsi="Times New Roman" w:cs="Times New Roman"/>
                <w:sz w:val="24"/>
                <w:szCs w:val="24"/>
              </w:rPr>
              <w:t>When being assisted by staff, resident hand hygiene is performed after toileting and before meals.</w:t>
            </w:r>
            <w:r w:rsidR="003F1172" w:rsidRPr="0075782C">
              <w:rPr>
                <w:rFonts w:ascii="Times New Roman" w:hAnsi="Times New Roman" w:cs="Times New Roman"/>
                <w:sz w:val="24"/>
                <w:szCs w:val="24"/>
              </w:rPr>
              <w:t xml:space="preserve"> </w:t>
            </w:r>
            <w:r w:rsidR="007E6FA6" w:rsidRPr="0075782C">
              <w:rPr>
                <w:rFonts w:ascii="Times New Roman" w:hAnsi="Times New Roman" w:cs="Times New Roman"/>
                <w:sz w:val="24"/>
                <w:szCs w:val="24"/>
              </w:rPr>
              <w:t>How are residents reminded to perform hand hygiene?</w:t>
            </w:r>
          </w:p>
          <w:p w14:paraId="21FB5372" w14:textId="77777777" w:rsidR="000A3428" w:rsidRPr="0062192B" w:rsidRDefault="0067087F" w:rsidP="00511FD2">
            <w:pPr>
              <w:pStyle w:val="NoSpacing"/>
              <w:ind w:left="382" w:hanging="382"/>
              <w:rPr>
                <w:rFonts w:ascii="Times New Roman" w:hAnsi="Times New Roman" w:cs="Times New Roman"/>
                <w:sz w:val="24"/>
                <w:szCs w:val="24"/>
              </w:rPr>
            </w:pPr>
            <w:r w:rsidRPr="00BA6767">
              <w:rPr>
                <w:rFonts w:ascii="Times New Roman" w:hAnsi="Times New Roman" w:cs="Times New Roman"/>
                <w:sz w:val="24"/>
                <w:szCs w:val="24"/>
              </w:rPr>
              <w:fldChar w:fldCharType="begin">
                <w:ffData>
                  <w:name w:val="Check41"/>
                  <w:enabled/>
                  <w:calcOnExit w:val="0"/>
                  <w:checkBox>
                    <w:sizeAuto/>
                    <w:default w:val="0"/>
                  </w:checkBox>
                </w:ffData>
              </w:fldChar>
            </w:r>
            <w:r w:rsidRPr="0062192B">
              <w:rPr>
                <w:rFonts w:ascii="Times New Roman" w:hAnsi="Times New Roman" w:cs="Times New Roman"/>
                <w:sz w:val="24"/>
                <w:szCs w:val="24"/>
              </w:rPr>
              <w:instrText xml:space="preserve"> FORMCHECKBOX </w:instrText>
            </w:r>
            <w:r w:rsidRPr="00BA6767">
              <w:rPr>
                <w:rFonts w:ascii="Times New Roman" w:hAnsi="Times New Roman" w:cs="Times New Roman"/>
                <w:sz w:val="24"/>
                <w:szCs w:val="24"/>
              </w:rPr>
            </w:r>
            <w:r w:rsidRPr="00BA6767">
              <w:rPr>
                <w:rFonts w:ascii="Times New Roman" w:hAnsi="Times New Roman" w:cs="Times New Roman"/>
                <w:sz w:val="24"/>
                <w:szCs w:val="24"/>
              </w:rPr>
              <w:fldChar w:fldCharType="separate"/>
            </w:r>
            <w:r w:rsidRPr="00BA6767">
              <w:rPr>
                <w:rFonts w:ascii="Times New Roman" w:hAnsi="Times New Roman" w:cs="Times New Roman"/>
                <w:sz w:val="24"/>
                <w:szCs w:val="24"/>
              </w:rPr>
              <w:fldChar w:fldCharType="end"/>
            </w:r>
            <w:r w:rsidR="00511FD2" w:rsidRPr="0075782C">
              <w:rPr>
                <w:rFonts w:ascii="Times New Roman" w:hAnsi="Times New Roman" w:cs="Times New Roman"/>
                <w:sz w:val="24"/>
                <w:szCs w:val="24"/>
              </w:rPr>
              <w:tab/>
            </w:r>
            <w:r w:rsidRPr="0075782C">
              <w:rPr>
                <w:rFonts w:ascii="Times New Roman" w:hAnsi="Times New Roman" w:cs="Times New Roman"/>
                <w:sz w:val="24"/>
                <w:szCs w:val="24"/>
              </w:rPr>
              <w:t xml:space="preserve">Interview appropriate staff to determine if </w:t>
            </w:r>
            <w:r w:rsidR="00680571" w:rsidRPr="0075782C">
              <w:rPr>
                <w:rFonts w:ascii="Times New Roman" w:hAnsi="Times New Roman" w:cs="Times New Roman"/>
                <w:sz w:val="24"/>
                <w:szCs w:val="24"/>
              </w:rPr>
              <w:t xml:space="preserve">hand </w:t>
            </w:r>
            <w:r w:rsidRPr="0075782C">
              <w:rPr>
                <w:rFonts w:ascii="Times New Roman" w:hAnsi="Times New Roman" w:cs="Times New Roman"/>
                <w:sz w:val="24"/>
                <w:szCs w:val="24"/>
              </w:rPr>
              <w:t>hygiene</w:t>
            </w:r>
            <w:r w:rsidR="00680571" w:rsidRPr="0075782C">
              <w:rPr>
                <w:rFonts w:ascii="Times New Roman" w:hAnsi="Times New Roman" w:cs="Times New Roman"/>
                <w:sz w:val="24"/>
                <w:szCs w:val="24"/>
              </w:rPr>
              <w:t xml:space="preserve"> supplies</w:t>
            </w:r>
            <w:r w:rsidRPr="0075782C">
              <w:rPr>
                <w:rFonts w:ascii="Times New Roman" w:hAnsi="Times New Roman" w:cs="Times New Roman"/>
                <w:sz w:val="24"/>
                <w:szCs w:val="24"/>
              </w:rPr>
              <w:t xml:space="preserve"> </w:t>
            </w:r>
            <w:r w:rsidR="003F1172" w:rsidRPr="0075782C">
              <w:rPr>
                <w:rFonts w:ascii="Times New Roman" w:hAnsi="Times New Roman" w:cs="Times New Roman"/>
                <w:sz w:val="24"/>
                <w:szCs w:val="24"/>
              </w:rPr>
              <w:t xml:space="preserve">(e.g., ABHR, soap, paper towels) </w:t>
            </w:r>
            <w:r w:rsidRPr="0075782C">
              <w:rPr>
                <w:rFonts w:ascii="Times New Roman" w:hAnsi="Times New Roman" w:cs="Times New Roman"/>
                <w:sz w:val="24"/>
                <w:szCs w:val="24"/>
              </w:rPr>
              <w:t>are readily available and who they cont</w:t>
            </w:r>
            <w:r w:rsidRPr="0062192B">
              <w:rPr>
                <w:rFonts w:ascii="Times New Roman" w:hAnsi="Times New Roman" w:cs="Times New Roman"/>
                <w:sz w:val="24"/>
                <w:szCs w:val="24"/>
              </w:rPr>
              <w:t>act for replacement supplies.</w:t>
            </w:r>
          </w:p>
          <w:p w14:paraId="41BCF85B" w14:textId="77777777" w:rsidR="001244F3" w:rsidRPr="0062192B" w:rsidRDefault="001244F3" w:rsidP="00814BE9">
            <w:pPr>
              <w:shd w:val="clear" w:color="auto" w:fill="FFFFFF" w:themeFill="background1"/>
              <w:tabs>
                <w:tab w:val="right" w:pos="8640"/>
              </w:tabs>
              <w:spacing w:before="60" w:after="60" w:line="280" w:lineRule="atLeast"/>
              <w:ind w:right="101"/>
              <w:rPr>
                <w:rFonts w:ascii="Times New Roman" w:hAnsi="Times New Roman" w:cs="Times New Roman"/>
                <w:sz w:val="24"/>
                <w:szCs w:val="24"/>
              </w:rPr>
            </w:pPr>
          </w:p>
          <w:p w14:paraId="0990A0E4" w14:textId="77777777" w:rsidR="00BE1A75" w:rsidRPr="0062192B" w:rsidRDefault="00131252" w:rsidP="00814BE9">
            <w:pPr>
              <w:shd w:val="clear" w:color="auto" w:fill="FFFFFF" w:themeFill="background1"/>
              <w:tabs>
                <w:tab w:val="left" w:pos="360"/>
              </w:tabs>
              <w:spacing w:before="60" w:after="60"/>
              <w:ind w:right="108"/>
              <w:rPr>
                <w:rFonts w:ascii="Times New Roman" w:hAnsi="Times New Roman" w:cs="Times New Roman"/>
                <w:b/>
                <w:sz w:val="24"/>
                <w:szCs w:val="24"/>
              </w:rPr>
            </w:pPr>
            <w:r w:rsidRPr="0062192B">
              <w:rPr>
                <w:rFonts w:ascii="Times New Roman" w:hAnsi="Times New Roman" w:cs="Times New Roman"/>
                <w:b/>
                <w:sz w:val="24"/>
                <w:szCs w:val="24"/>
              </w:rPr>
              <w:t>Personal Protective Equipment (PPE)</w:t>
            </w:r>
            <w:r w:rsidR="00907BE3" w:rsidRPr="0062192B">
              <w:rPr>
                <w:rFonts w:ascii="Times New Roman" w:hAnsi="Times New Roman" w:cs="Times New Roman"/>
                <w:b/>
                <w:sz w:val="24"/>
                <w:szCs w:val="24"/>
              </w:rPr>
              <w:t xml:space="preserve"> Use For Standard Precautions</w:t>
            </w:r>
            <w:r w:rsidR="00BE1A75" w:rsidRPr="0062192B">
              <w:rPr>
                <w:rFonts w:ascii="Times New Roman" w:hAnsi="Times New Roman" w:cs="Times New Roman"/>
                <w:b/>
                <w:sz w:val="24"/>
                <w:szCs w:val="24"/>
              </w:rPr>
              <w:t>:</w:t>
            </w:r>
          </w:p>
          <w:p w14:paraId="0C78F88A" w14:textId="77777777" w:rsidR="00BE1A75" w:rsidRPr="0075782C" w:rsidRDefault="00BE1A75" w:rsidP="00BE1A75">
            <w:pPr>
              <w:tabs>
                <w:tab w:val="left" w:pos="361"/>
              </w:tabs>
              <w:spacing w:before="60" w:after="60"/>
              <w:ind w:left="360" w:right="108" w:hanging="360"/>
              <w:rPr>
                <w:rFonts w:ascii="Times New Roman" w:hAnsi="Times New Roman" w:cs="Times New Roman"/>
                <w:sz w:val="24"/>
                <w:szCs w:val="24"/>
              </w:rPr>
            </w:pPr>
            <w:r w:rsidRPr="00BA6767">
              <w:rPr>
                <w:bCs/>
                <w:szCs w:val="24"/>
              </w:rPr>
              <w:fldChar w:fldCharType="begin">
                <w:ffData>
                  <w:name w:val="Check4"/>
                  <w:enabled/>
                  <w:calcOnExit w:val="0"/>
                  <w:checkBox>
                    <w:sizeAuto/>
                    <w:default w:val="0"/>
                  </w:checkBox>
                </w:ffData>
              </w:fldChar>
            </w:r>
            <w:r w:rsidRPr="0062192B">
              <w:rPr>
                <w:bCs/>
                <w:szCs w:val="24"/>
              </w:rPr>
              <w:instrText xml:space="preserve"> FORMCHECKBOX </w:instrText>
            </w:r>
            <w:r w:rsidRPr="00BA6767">
              <w:rPr>
                <w:bCs/>
                <w:szCs w:val="24"/>
              </w:rPr>
            </w:r>
            <w:r w:rsidRPr="00BA6767">
              <w:rPr>
                <w:bCs/>
                <w:szCs w:val="24"/>
              </w:rPr>
              <w:fldChar w:fldCharType="separate"/>
            </w:r>
            <w:r w:rsidRPr="00BA6767">
              <w:rPr>
                <w:bCs/>
                <w:szCs w:val="24"/>
              </w:rPr>
              <w:fldChar w:fldCharType="end"/>
            </w:r>
            <w:r w:rsidRPr="0075782C">
              <w:rPr>
                <w:iCs/>
                <w:szCs w:val="24"/>
              </w:rPr>
              <w:tab/>
            </w:r>
            <w:r w:rsidRPr="0075782C">
              <w:rPr>
                <w:rFonts w:ascii="Times New Roman" w:hAnsi="Times New Roman" w:cs="Times New Roman"/>
                <w:sz w:val="24"/>
                <w:szCs w:val="24"/>
              </w:rPr>
              <w:t>Determine if staff appropriately use and discard PPE including</w:t>
            </w:r>
            <w:r w:rsidR="00632A4A" w:rsidRPr="0075782C">
              <w:rPr>
                <w:rFonts w:ascii="Times New Roman" w:hAnsi="Times New Roman" w:cs="Times New Roman"/>
                <w:sz w:val="24"/>
                <w:szCs w:val="24"/>
              </w:rPr>
              <w:t>,</w:t>
            </w:r>
            <w:r w:rsidRPr="0075782C">
              <w:rPr>
                <w:rFonts w:ascii="Times New Roman" w:hAnsi="Times New Roman" w:cs="Times New Roman"/>
                <w:sz w:val="24"/>
                <w:szCs w:val="24"/>
              </w:rPr>
              <w:t xml:space="preserve"> but not limited to</w:t>
            </w:r>
            <w:r w:rsidR="00632A4A" w:rsidRPr="0075782C">
              <w:rPr>
                <w:rFonts w:ascii="Times New Roman" w:hAnsi="Times New Roman" w:cs="Times New Roman"/>
                <w:sz w:val="24"/>
                <w:szCs w:val="24"/>
              </w:rPr>
              <w:t>,</w:t>
            </w:r>
            <w:r w:rsidRPr="0075782C">
              <w:rPr>
                <w:rFonts w:ascii="Times New Roman" w:hAnsi="Times New Roman" w:cs="Times New Roman"/>
                <w:sz w:val="24"/>
                <w:szCs w:val="24"/>
              </w:rPr>
              <w:t xml:space="preserve"> the following:</w:t>
            </w:r>
          </w:p>
          <w:p w14:paraId="17E371F8" w14:textId="77777777" w:rsidR="00BE1A75" w:rsidRPr="0062192B" w:rsidRDefault="00BE1A75" w:rsidP="002C0288">
            <w:pPr>
              <w:pStyle w:val="ListParagraph"/>
              <w:numPr>
                <w:ilvl w:val="0"/>
                <w:numId w:val="54"/>
              </w:numPr>
              <w:rPr>
                <w:rFonts w:ascii="Times New Roman" w:hAnsi="Times New Roman" w:cs="Times New Roman"/>
                <w:sz w:val="24"/>
                <w:szCs w:val="24"/>
              </w:rPr>
            </w:pPr>
            <w:r w:rsidRPr="0062192B">
              <w:rPr>
                <w:rFonts w:ascii="Times New Roman" w:hAnsi="Times New Roman" w:cs="Times New Roman"/>
                <w:sz w:val="24"/>
                <w:szCs w:val="24"/>
              </w:rPr>
              <w:t>Gloves are worn if potential contact with blood or body fluid, mucou</w:t>
            </w:r>
            <w:r w:rsidR="008F3075" w:rsidRPr="0062192B">
              <w:rPr>
                <w:rFonts w:ascii="Times New Roman" w:hAnsi="Times New Roman" w:cs="Times New Roman"/>
                <w:sz w:val="24"/>
                <w:szCs w:val="24"/>
              </w:rPr>
              <w:t>s membranes, or non-intact skin</w:t>
            </w:r>
            <w:r w:rsidR="00943B12" w:rsidRPr="0062192B">
              <w:rPr>
                <w:rFonts w:ascii="Times New Roman" w:hAnsi="Times New Roman" w:cs="Times New Roman"/>
                <w:sz w:val="24"/>
                <w:szCs w:val="24"/>
              </w:rPr>
              <w:t>;</w:t>
            </w:r>
          </w:p>
          <w:p w14:paraId="0B97F48A" w14:textId="77777777" w:rsidR="00BE1A75" w:rsidRPr="0062192B" w:rsidRDefault="00BE1A75" w:rsidP="002C0288">
            <w:pPr>
              <w:pStyle w:val="ListParagraph"/>
              <w:numPr>
                <w:ilvl w:val="0"/>
                <w:numId w:val="54"/>
              </w:numPr>
              <w:rPr>
                <w:rFonts w:ascii="Times New Roman" w:hAnsi="Times New Roman" w:cs="Times New Roman"/>
                <w:sz w:val="24"/>
                <w:szCs w:val="24"/>
              </w:rPr>
            </w:pPr>
            <w:r w:rsidRPr="0062192B">
              <w:rPr>
                <w:rFonts w:ascii="Times New Roman" w:hAnsi="Times New Roman" w:cs="Times New Roman"/>
                <w:sz w:val="24"/>
                <w:szCs w:val="24"/>
              </w:rPr>
              <w:t>Gloves are removed after contact with blood or body fluids, mucou</w:t>
            </w:r>
            <w:r w:rsidR="008F3075" w:rsidRPr="0062192B">
              <w:rPr>
                <w:rFonts w:ascii="Times New Roman" w:hAnsi="Times New Roman" w:cs="Times New Roman"/>
                <w:sz w:val="24"/>
                <w:szCs w:val="24"/>
              </w:rPr>
              <w:t>s membranes, or non-intact skin</w:t>
            </w:r>
            <w:r w:rsidR="00194E96" w:rsidRPr="0062192B">
              <w:rPr>
                <w:rFonts w:ascii="Times New Roman" w:hAnsi="Times New Roman" w:cs="Times New Roman"/>
                <w:sz w:val="24"/>
                <w:szCs w:val="24"/>
              </w:rPr>
              <w:t xml:space="preserve"> (and hand hygiene performed)</w:t>
            </w:r>
            <w:r w:rsidR="00943B12" w:rsidRPr="0062192B">
              <w:rPr>
                <w:rFonts w:ascii="Times New Roman" w:hAnsi="Times New Roman" w:cs="Times New Roman"/>
                <w:sz w:val="24"/>
                <w:szCs w:val="24"/>
              </w:rPr>
              <w:t>;</w:t>
            </w:r>
          </w:p>
          <w:p w14:paraId="5F8D0382" w14:textId="77777777" w:rsidR="00BE1A75" w:rsidRPr="0062192B" w:rsidRDefault="00BE1A75" w:rsidP="002C0288">
            <w:pPr>
              <w:pStyle w:val="ListParagraph"/>
              <w:numPr>
                <w:ilvl w:val="0"/>
                <w:numId w:val="54"/>
              </w:numPr>
              <w:rPr>
                <w:rFonts w:ascii="Times New Roman" w:hAnsi="Times New Roman" w:cs="Times New Roman"/>
                <w:sz w:val="24"/>
                <w:szCs w:val="24"/>
              </w:rPr>
            </w:pPr>
            <w:r w:rsidRPr="0062192B">
              <w:rPr>
                <w:rFonts w:ascii="Times New Roman" w:hAnsi="Times New Roman" w:cs="Times New Roman"/>
                <w:sz w:val="24"/>
                <w:szCs w:val="24"/>
              </w:rPr>
              <w:t>Gloves are changed and hand hygiene is performed before moving from a contaminated</w:t>
            </w:r>
            <w:r w:rsidR="00A51C46" w:rsidRPr="0062192B">
              <w:rPr>
                <w:rFonts w:ascii="Times New Roman" w:hAnsi="Times New Roman" w:cs="Times New Roman"/>
                <w:sz w:val="24"/>
                <w:szCs w:val="24"/>
              </w:rPr>
              <w:t xml:space="preserve"> </w:t>
            </w:r>
            <w:r w:rsidRPr="0062192B">
              <w:rPr>
                <w:rFonts w:ascii="Times New Roman" w:hAnsi="Times New Roman" w:cs="Times New Roman"/>
                <w:sz w:val="24"/>
                <w:szCs w:val="24"/>
              </w:rPr>
              <w:t>body site to a clean</w:t>
            </w:r>
            <w:r w:rsidR="00A51C46" w:rsidRPr="0062192B">
              <w:rPr>
                <w:rFonts w:ascii="Times New Roman" w:hAnsi="Times New Roman" w:cs="Times New Roman"/>
                <w:sz w:val="24"/>
                <w:szCs w:val="24"/>
              </w:rPr>
              <w:t xml:space="preserve"> </w:t>
            </w:r>
            <w:r w:rsidRPr="0062192B">
              <w:rPr>
                <w:rFonts w:ascii="Times New Roman" w:hAnsi="Times New Roman" w:cs="Times New Roman"/>
                <w:sz w:val="24"/>
                <w:szCs w:val="24"/>
              </w:rPr>
              <w:t>body site during resident care;</w:t>
            </w:r>
          </w:p>
          <w:p w14:paraId="3FCC86F7" w14:textId="672459C0" w:rsidR="00BE1A75" w:rsidRPr="0062192B" w:rsidRDefault="00BE1A75" w:rsidP="002C0288">
            <w:pPr>
              <w:pStyle w:val="ListParagraph"/>
              <w:numPr>
                <w:ilvl w:val="0"/>
                <w:numId w:val="54"/>
              </w:numPr>
              <w:rPr>
                <w:rFonts w:ascii="Times New Roman" w:hAnsi="Times New Roman" w:cs="Times New Roman"/>
                <w:sz w:val="24"/>
                <w:szCs w:val="24"/>
              </w:rPr>
            </w:pPr>
            <w:bookmarkStart w:id="0" w:name="_Hlk53486270"/>
            <w:r w:rsidRPr="0062192B">
              <w:rPr>
                <w:rFonts w:ascii="Times New Roman" w:hAnsi="Times New Roman" w:cs="Times New Roman"/>
                <w:sz w:val="24"/>
                <w:szCs w:val="24"/>
              </w:rPr>
              <w:t>A</w:t>
            </w:r>
            <w:r w:rsidR="00E63572" w:rsidRPr="0062192B">
              <w:rPr>
                <w:rFonts w:ascii="Times New Roman" w:hAnsi="Times New Roman" w:cs="Times New Roman"/>
                <w:sz w:val="24"/>
                <w:szCs w:val="24"/>
              </w:rPr>
              <w:t>n isolation</w:t>
            </w:r>
            <w:r w:rsidRPr="0062192B">
              <w:rPr>
                <w:rFonts w:ascii="Times New Roman" w:hAnsi="Times New Roman" w:cs="Times New Roman"/>
                <w:sz w:val="24"/>
                <w:szCs w:val="24"/>
              </w:rPr>
              <w:t xml:space="preserve"> gown is worn for direct resident contact if the resident has uncon</w:t>
            </w:r>
            <w:r w:rsidR="008F3075" w:rsidRPr="0062192B">
              <w:rPr>
                <w:rFonts w:ascii="Times New Roman" w:hAnsi="Times New Roman" w:cs="Times New Roman"/>
                <w:sz w:val="24"/>
                <w:szCs w:val="24"/>
              </w:rPr>
              <w:t>tained secretions or excretions</w:t>
            </w:r>
            <w:r w:rsidR="002D36FA" w:rsidRPr="0062192B">
              <w:rPr>
                <w:rFonts w:ascii="Times New Roman" w:hAnsi="Times New Roman" w:cs="Times New Roman"/>
                <w:sz w:val="24"/>
                <w:szCs w:val="24"/>
              </w:rPr>
              <w:t xml:space="preserve"> (e.g., </w:t>
            </w:r>
            <w:r w:rsidR="00344AAC" w:rsidRPr="0062192B">
              <w:rPr>
                <w:rFonts w:ascii="Times New Roman" w:hAnsi="Times New Roman" w:cs="Times New Roman"/>
                <w:sz w:val="24"/>
                <w:szCs w:val="24"/>
              </w:rPr>
              <w:t>changing a resident and their linens when excretions would contaminate staff clothing)</w:t>
            </w:r>
            <w:r w:rsidR="00943B12" w:rsidRPr="0062192B">
              <w:rPr>
                <w:rFonts w:ascii="Times New Roman" w:hAnsi="Times New Roman" w:cs="Times New Roman"/>
                <w:sz w:val="24"/>
                <w:szCs w:val="24"/>
              </w:rPr>
              <w:t>;</w:t>
            </w:r>
          </w:p>
          <w:p w14:paraId="24628B6C" w14:textId="5FFF49AC" w:rsidR="00BE1A75" w:rsidRPr="0062192B" w:rsidRDefault="00BE1A75" w:rsidP="002C0288">
            <w:pPr>
              <w:pStyle w:val="ListParagraph"/>
              <w:numPr>
                <w:ilvl w:val="0"/>
                <w:numId w:val="54"/>
              </w:numPr>
              <w:rPr>
                <w:rFonts w:ascii="Times New Roman" w:hAnsi="Times New Roman" w:cs="Times New Roman"/>
                <w:sz w:val="24"/>
                <w:szCs w:val="24"/>
              </w:rPr>
            </w:pPr>
            <w:r w:rsidRPr="0062192B">
              <w:rPr>
                <w:rFonts w:ascii="Times New Roman" w:hAnsi="Times New Roman" w:cs="Times New Roman"/>
                <w:sz w:val="24"/>
                <w:szCs w:val="24"/>
              </w:rPr>
              <w:t>Appropriate mouth, nose</w:t>
            </w:r>
            <w:r w:rsidR="00A51C46" w:rsidRPr="0062192B">
              <w:rPr>
                <w:rFonts w:ascii="Times New Roman" w:hAnsi="Times New Roman" w:cs="Times New Roman"/>
                <w:sz w:val="24"/>
                <w:szCs w:val="24"/>
              </w:rPr>
              <w:t>,</w:t>
            </w:r>
            <w:r w:rsidRPr="0062192B">
              <w:rPr>
                <w:rFonts w:ascii="Times New Roman" w:hAnsi="Times New Roman" w:cs="Times New Roman"/>
                <w:sz w:val="24"/>
                <w:szCs w:val="24"/>
              </w:rPr>
              <w:t xml:space="preserve"> and eye protection (e.g., facemasks, </w:t>
            </w:r>
            <w:r w:rsidR="00865774" w:rsidRPr="0062192B">
              <w:rPr>
                <w:rFonts w:ascii="Times New Roman" w:hAnsi="Times New Roman" w:cs="Times New Roman"/>
                <w:sz w:val="24"/>
                <w:szCs w:val="24"/>
              </w:rPr>
              <w:t xml:space="preserve">goggles, </w:t>
            </w:r>
            <w:r w:rsidRPr="0062192B">
              <w:rPr>
                <w:rFonts w:ascii="Times New Roman" w:hAnsi="Times New Roman" w:cs="Times New Roman"/>
                <w:sz w:val="24"/>
                <w:szCs w:val="24"/>
              </w:rPr>
              <w:t xml:space="preserve">face shield) </w:t>
            </w:r>
            <w:r w:rsidR="00A8792A" w:rsidRPr="0062192B">
              <w:rPr>
                <w:rFonts w:ascii="Times New Roman" w:hAnsi="Times New Roman" w:cs="Times New Roman"/>
                <w:sz w:val="24"/>
                <w:szCs w:val="24"/>
              </w:rPr>
              <w:t>along with isolation gowns are</w:t>
            </w:r>
            <w:r w:rsidRPr="0062192B">
              <w:rPr>
                <w:rFonts w:ascii="Times New Roman" w:hAnsi="Times New Roman" w:cs="Times New Roman"/>
                <w:sz w:val="24"/>
                <w:szCs w:val="24"/>
              </w:rPr>
              <w:t xml:space="preserve"> worn for </w:t>
            </w:r>
            <w:r w:rsidR="00315CFE" w:rsidRPr="0062192B">
              <w:rPr>
                <w:rFonts w:ascii="Times New Roman" w:hAnsi="Times New Roman" w:cs="Times New Roman"/>
                <w:sz w:val="24"/>
                <w:szCs w:val="24"/>
              </w:rPr>
              <w:t>resident care activities or</w:t>
            </w:r>
            <w:r w:rsidRPr="0062192B">
              <w:rPr>
                <w:rFonts w:ascii="Times New Roman" w:hAnsi="Times New Roman" w:cs="Times New Roman"/>
                <w:sz w:val="24"/>
                <w:szCs w:val="24"/>
              </w:rPr>
              <w:t xml:space="preserve"> procedures that are likely to </w:t>
            </w:r>
            <w:r w:rsidR="00315CFE" w:rsidRPr="0062192B">
              <w:rPr>
                <w:rFonts w:ascii="Times New Roman" w:hAnsi="Times New Roman" w:cs="Times New Roman"/>
                <w:sz w:val="24"/>
                <w:szCs w:val="24"/>
              </w:rPr>
              <w:t xml:space="preserve">contaminate mucous membranes, or </w:t>
            </w:r>
            <w:r w:rsidRPr="0062192B">
              <w:rPr>
                <w:rFonts w:ascii="Times New Roman" w:hAnsi="Times New Roman" w:cs="Times New Roman"/>
                <w:sz w:val="24"/>
                <w:szCs w:val="24"/>
              </w:rPr>
              <w:t>generate splashes or</w:t>
            </w:r>
            <w:r w:rsidR="008F3075" w:rsidRPr="0062192B">
              <w:rPr>
                <w:rFonts w:ascii="Times New Roman" w:hAnsi="Times New Roman" w:cs="Times New Roman"/>
                <w:sz w:val="24"/>
                <w:szCs w:val="24"/>
              </w:rPr>
              <w:t xml:space="preserve"> sprays of blood</w:t>
            </w:r>
            <w:r w:rsidR="00315CFE" w:rsidRPr="0062192B">
              <w:rPr>
                <w:rFonts w:ascii="Times New Roman" w:hAnsi="Times New Roman" w:cs="Times New Roman"/>
                <w:sz w:val="24"/>
                <w:szCs w:val="24"/>
              </w:rPr>
              <w:t>,</w:t>
            </w:r>
            <w:r w:rsidR="008F3075" w:rsidRPr="0062192B">
              <w:rPr>
                <w:rFonts w:ascii="Times New Roman" w:hAnsi="Times New Roman" w:cs="Times New Roman"/>
                <w:sz w:val="24"/>
                <w:szCs w:val="24"/>
              </w:rPr>
              <w:t xml:space="preserve"> body fluids</w:t>
            </w:r>
            <w:r w:rsidR="00315CFE" w:rsidRPr="0062192B">
              <w:rPr>
                <w:rFonts w:ascii="Times New Roman" w:hAnsi="Times New Roman" w:cs="Times New Roman"/>
                <w:sz w:val="24"/>
                <w:szCs w:val="24"/>
              </w:rPr>
              <w:t>, secretions or excretions</w:t>
            </w:r>
            <w:r w:rsidR="00943B12" w:rsidRPr="0062192B">
              <w:rPr>
                <w:rFonts w:ascii="Times New Roman" w:hAnsi="Times New Roman" w:cs="Times New Roman"/>
                <w:sz w:val="24"/>
                <w:szCs w:val="24"/>
              </w:rPr>
              <w:t>;</w:t>
            </w:r>
          </w:p>
          <w:p w14:paraId="30BA2383" w14:textId="4C7AD405" w:rsidR="00264D7C" w:rsidRPr="0062192B" w:rsidRDefault="00895312" w:rsidP="002C0288">
            <w:pPr>
              <w:pStyle w:val="ListParagraph"/>
              <w:numPr>
                <w:ilvl w:val="0"/>
                <w:numId w:val="54"/>
              </w:numPr>
              <w:rPr>
                <w:rFonts w:ascii="Times New Roman" w:hAnsi="Times New Roman" w:cs="Times New Roman"/>
                <w:sz w:val="24"/>
                <w:szCs w:val="24"/>
              </w:rPr>
            </w:pPr>
            <w:r w:rsidRPr="0062192B">
              <w:rPr>
                <w:rFonts w:ascii="Times New Roman" w:hAnsi="Times New Roman" w:cs="Times New Roman"/>
                <w:bCs/>
                <w:sz w:val="24"/>
                <w:szCs w:val="24"/>
              </w:rPr>
              <w:t xml:space="preserve">All staff are </w:t>
            </w:r>
            <w:r w:rsidR="00784EA2">
              <w:rPr>
                <w:rFonts w:ascii="Times New Roman" w:hAnsi="Times New Roman" w:cs="Times New Roman"/>
                <w:bCs/>
                <w:sz w:val="24"/>
                <w:szCs w:val="24"/>
              </w:rPr>
              <w:t xml:space="preserve">following appropriate source control </w:t>
            </w:r>
            <w:r w:rsidRPr="0062192B">
              <w:rPr>
                <w:rFonts w:ascii="Times New Roman" w:hAnsi="Times New Roman" w:cs="Times New Roman"/>
                <w:bCs/>
                <w:sz w:val="24"/>
                <w:szCs w:val="24"/>
              </w:rPr>
              <w:t>(</w:t>
            </w:r>
            <w:r w:rsidR="00784EA2">
              <w:rPr>
                <w:rFonts w:ascii="Times New Roman" w:hAnsi="Times New Roman" w:cs="Times New Roman"/>
                <w:bCs/>
                <w:sz w:val="24"/>
                <w:szCs w:val="24"/>
              </w:rPr>
              <w:t>i.e</w:t>
            </w:r>
            <w:r w:rsidRPr="0062192B">
              <w:rPr>
                <w:rFonts w:ascii="Times New Roman" w:hAnsi="Times New Roman" w:cs="Times New Roman"/>
                <w:bCs/>
                <w:sz w:val="24"/>
                <w:szCs w:val="24"/>
              </w:rPr>
              <w:t xml:space="preserve">., </w:t>
            </w:r>
            <w:r w:rsidR="00784EA2">
              <w:rPr>
                <w:rFonts w:ascii="Times New Roman" w:hAnsi="Times New Roman" w:cs="Times New Roman"/>
                <w:bCs/>
                <w:sz w:val="24"/>
                <w:szCs w:val="24"/>
              </w:rPr>
              <w:t>facemasks or respirators</w:t>
            </w:r>
            <w:r w:rsidR="00685176">
              <w:rPr>
                <w:rFonts w:ascii="Times New Roman" w:hAnsi="Times New Roman" w:cs="Times New Roman"/>
                <w:bCs/>
                <w:sz w:val="24"/>
                <w:szCs w:val="24"/>
              </w:rPr>
              <w:t>)</w:t>
            </w:r>
            <w:r w:rsidR="00B708F3">
              <w:rPr>
                <w:rFonts w:ascii="Times New Roman" w:hAnsi="Times New Roman" w:cs="Times New Roman"/>
                <w:bCs/>
                <w:sz w:val="24"/>
                <w:szCs w:val="24"/>
              </w:rPr>
              <w:t xml:space="preserve"> </w:t>
            </w:r>
            <w:r w:rsidR="00A420FB">
              <w:rPr>
                <w:rFonts w:ascii="Times New Roman" w:hAnsi="Times New Roman" w:cs="Times New Roman"/>
                <w:bCs/>
                <w:sz w:val="24"/>
                <w:szCs w:val="24"/>
              </w:rPr>
              <w:t>in accordance with national standards</w:t>
            </w:r>
            <w:r w:rsidRPr="0062192B">
              <w:rPr>
                <w:rFonts w:ascii="Times New Roman" w:hAnsi="Times New Roman" w:cs="Times New Roman"/>
                <w:bCs/>
                <w:sz w:val="24"/>
                <w:szCs w:val="24"/>
              </w:rPr>
              <w:t>;</w:t>
            </w:r>
          </w:p>
          <w:bookmarkEnd w:id="0"/>
          <w:p w14:paraId="58F13006" w14:textId="51DF1F48" w:rsidR="00E63572" w:rsidRPr="0062192B" w:rsidRDefault="00BE1A75" w:rsidP="002C0288">
            <w:pPr>
              <w:pStyle w:val="ListParagraph"/>
              <w:numPr>
                <w:ilvl w:val="0"/>
                <w:numId w:val="54"/>
              </w:numPr>
              <w:rPr>
                <w:rFonts w:ascii="Times New Roman" w:hAnsi="Times New Roman" w:cs="Times New Roman"/>
                <w:sz w:val="24"/>
                <w:szCs w:val="24"/>
              </w:rPr>
            </w:pPr>
            <w:r w:rsidRPr="00571679">
              <w:rPr>
                <w:rFonts w:ascii="Times New Roman" w:hAnsi="Times New Roman" w:cs="Times New Roman"/>
                <w:sz w:val="24"/>
                <w:szCs w:val="24"/>
              </w:rPr>
              <w:t>PPE is appropriately discarded</w:t>
            </w:r>
            <w:r w:rsidRPr="0062192B">
              <w:rPr>
                <w:rFonts w:ascii="Times New Roman" w:hAnsi="Times New Roman" w:cs="Times New Roman"/>
                <w:sz w:val="24"/>
                <w:szCs w:val="24"/>
              </w:rPr>
              <w:t xml:space="preserve"> after resident care, prior to leaving roo</w:t>
            </w:r>
            <w:r w:rsidR="008F3075" w:rsidRPr="0062192B">
              <w:rPr>
                <w:rFonts w:ascii="Times New Roman" w:hAnsi="Times New Roman" w:cs="Times New Roman"/>
                <w:sz w:val="24"/>
                <w:szCs w:val="24"/>
              </w:rPr>
              <w:t>m</w:t>
            </w:r>
            <w:r w:rsidR="00E63572" w:rsidRPr="0062192B">
              <w:rPr>
                <w:rFonts w:ascii="Times New Roman" w:hAnsi="Times New Roman" w:cs="Times New Roman"/>
                <w:sz w:val="24"/>
                <w:szCs w:val="24"/>
              </w:rPr>
              <w:t xml:space="preserve"> (except in the case of extended use of PPE per national</w:t>
            </w:r>
            <w:r w:rsidR="00BE5D33" w:rsidRPr="0062192B">
              <w:rPr>
                <w:rFonts w:ascii="Times New Roman" w:hAnsi="Times New Roman" w:cs="Times New Roman"/>
                <w:sz w:val="24"/>
                <w:szCs w:val="24"/>
              </w:rPr>
              <w:t xml:space="preserve"> and</w:t>
            </w:r>
            <w:r w:rsidR="00E63572" w:rsidRPr="0062192B">
              <w:rPr>
                <w:rFonts w:ascii="Times New Roman" w:hAnsi="Times New Roman" w:cs="Times New Roman"/>
                <w:sz w:val="24"/>
                <w:szCs w:val="24"/>
              </w:rPr>
              <w:t>/</w:t>
            </w:r>
            <w:r w:rsidR="00BE5D33" w:rsidRPr="0062192B">
              <w:rPr>
                <w:rFonts w:ascii="Times New Roman" w:hAnsi="Times New Roman" w:cs="Times New Roman"/>
                <w:sz w:val="24"/>
                <w:szCs w:val="24"/>
              </w:rPr>
              <w:t xml:space="preserve">or </w:t>
            </w:r>
            <w:r w:rsidR="00E63572" w:rsidRPr="0062192B">
              <w:rPr>
                <w:rFonts w:ascii="Times New Roman" w:hAnsi="Times New Roman" w:cs="Times New Roman"/>
                <w:sz w:val="24"/>
                <w:szCs w:val="24"/>
              </w:rPr>
              <w:t>local recommendations)</w:t>
            </w:r>
            <w:r w:rsidR="008F3075" w:rsidRPr="0062192B">
              <w:rPr>
                <w:rFonts w:ascii="Times New Roman" w:hAnsi="Times New Roman" w:cs="Times New Roman"/>
                <w:sz w:val="24"/>
                <w:szCs w:val="24"/>
              </w:rPr>
              <w:t>, followed by hand hygiene</w:t>
            </w:r>
            <w:r w:rsidR="00943B12" w:rsidRPr="0062192B">
              <w:rPr>
                <w:rFonts w:ascii="Times New Roman" w:hAnsi="Times New Roman" w:cs="Times New Roman"/>
                <w:sz w:val="24"/>
                <w:szCs w:val="24"/>
              </w:rPr>
              <w:t xml:space="preserve">; </w:t>
            </w:r>
          </w:p>
          <w:p w14:paraId="40730CD0" w14:textId="6EE19284" w:rsidR="00CB57C8" w:rsidRPr="0062192B" w:rsidRDefault="004F4E85" w:rsidP="0092030B">
            <w:pPr>
              <w:pStyle w:val="ListParagraph"/>
              <w:numPr>
                <w:ilvl w:val="0"/>
                <w:numId w:val="54"/>
              </w:numPr>
              <w:rPr>
                <w:rFonts w:ascii="Times New Roman" w:hAnsi="Times New Roman" w:cs="Times New Roman"/>
                <w:sz w:val="24"/>
                <w:szCs w:val="24"/>
              </w:rPr>
            </w:pPr>
            <w:r w:rsidRPr="0092030B">
              <w:rPr>
                <w:rFonts w:ascii="Times New Roman" w:hAnsi="Times New Roman" w:cs="Times New Roman"/>
                <w:sz w:val="24"/>
                <w:szCs w:val="24"/>
              </w:rPr>
              <w:t>I</w:t>
            </w:r>
            <w:r w:rsidR="006316FE" w:rsidRPr="004A6372">
              <w:rPr>
                <w:rFonts w:ascii="Times New Roman" w:hAnsi="Times New Roman" w:cs="Times New Roman"/>
                <w:sz w:val="24"/>
                <w:szCs w:val="24"/>
              </w:rPr>
              <w:t xml:space="preserve">f facilities are experiencing </w:t>
            </w:r>
            <w:r w:rsidR="00E63572" w:rsidRPr="0092030B">
              <w:rPr>
                <w:rFonts w:ascii="Times New Roman" w:hAnsi="Times New Roman" w:cs="Times New Roman"/>
                <w:sz w:val="24"/>
                <w:szCs w:val="24"/>
              </w:rPr>
              <w:t xml:space="preserve">PPE </w:t>
            </w:r>
            <w:r w:rsidR="006316FE" w:rsidRPr="0092030B">
              <w:rPr>
                <w:rFonts w:ascii="Times New Roman" w:hAnsi="Times New Roman" w:cs="Times New Roman"/>
                <w:sz w:val="24"/>
                <w:szCs w:val="24"/>
              </w:rPr>
              <w:t xml:space="preserve">shortages outside of their control, they are using PPE optimizing strategies </w:t>
            </w:r>
            <w:r w:rsidR="00E63572" w:rsidRPr="0092030B">
              <w:rPr>
                <w:rFonts w:ascii="Times New Roman" w:hAnsi="Times New Roman" w:cs="Times New Roman"/>
                <w:sz w:val="24"/>
                <w:szCs w:val="24"/>
              </w:rPr>
              <w:t xml:space="preserve">in accordance </w:t>
            </w:r>
            <w:r w:rsidR="00264D7C" w:rsidRPr="0092030B">
              <w:rPr>
                <w:rFonts w:ascii="Times New Roman" w:hAnsi="Times New Roman" w:cs="Times New Roman"/>
                <w:sz w:val="24"/>
                <w:szCs w:val="24"/>
              </w:rPr>
              <w:t>with</w:t>
            </w:r>
            <w:r w:rsidR="00E63572" w:rsidRPr="0092030B">
              <w:rPr>
                <w:rFonts w:ascii="Times New Roman" w:hAnsi="Times New Roman" w:cs="Times New Roman"/>
                <w:sz w:val="24"/>
                <w:szCs w:val="24"/>
              </w:rPr>
              <w:t xml:space="preserve"> national </w:t>
            </w:r>
            <w:r w:rsidR="006316FE" w:rsidRPr="0092030B">
              <w:rPr>
                <w:rFonts w:ascii="Times New Roman" w:hAnsi="Times New Roman" w:cs="Times New Roman"/>
                <w:sz w:val="24"/>
                <w:szCs w:val="24"/>
              </w:rPr>
              <w:t>standards</w:t>
            </w:r>
            <w:r w:rsidR="00E63572" w:rsidRPr="0092030B">
              <w:rPr>
                <w:rFonts w:ascii="Times New Roman" w:hAnsi="Times New Roman" w:cs="Times New Roman"/>
                <w:sz w:val="24"/>
                <w:szCs w:val="24"/>
              </w:rPr>
              <w:t xml:space="preserve">; </w:t>
            </w:r>
            <w:r w:rsidR="00943B12" w:rsidRPr="0092030B">
              <w:rPr>
                <w:rFonts w:ascii="Times New Roman" w:hAnsi="Times New Roman" w:cs="Times New Roman"/>
                <w:sz w:val="24"/>
                <w:szCs w:val="24"/>
              </w:rPr>
              <w:t>and</w:t>
            </w:r>
            <w:r w:rsidR="00CB57C8">
              <w:rPr>
                <w:rFonts w:ascii="Times New Roman" w:hAnsi="Times New Roman" w:cs="Times New Roman"/>
                <w:sz w:val="24"/>
                <w:szCs w:val="24"/>
              </w:rPr>
              <w:t xml:space="preserve"> </w:t>
            </w:r>
          </w:p>
          <w:p w14:paraId="32D61966" w14:textId="77777777" w:rsidR="00BE1A75" w:rsidRPr="0092030B" w:rsidRDefault="00BE1A75" w:rsidP="0092030B">
            <w:pPr>
              <w:pStyle w:val="ListParagraph"/>
              <w:numPr>
                <w:ilvl w:val="0"/>
                <w:numId w:val="54"/>
              </w:numPr>
              <w:rPr>
                <w:rFonts w:ascii="Times New Roman" w:hAnsi="Times New Roman" w:cs="Times New Roman"/>
                <w:sz w:val="24"/>
                <w:szCs w:val="24"/>
              </w:rPr>
            </w:pPr>
            <w:r w:rsidRPr="0092030B">
              <w:rPr>
                <w:rFonts w:ascii="Times New Roman" w:hAnsi="Times New Roman" w:cs="Times New Roman"/>
                <w:sz w:val="24"/>
                <w:szCs w:val="24"/>
              </w:rPr>
              <w:t>Supplies necessary for adherence to proper PPE use (e.g., gloves, gowns, masks) are readily accessible in resident care areas (e.</w:t>
            </w:r>
            <w:r w:rsidR="00E63572" w:rsidRPr="0092030B">
              <w:rPr>
                <w:rFonts w:ascii="Times New Roman" w:hAnsi="Times New Roman" w:cs="Times New Roman"/>
                <w:sz w:val="24"/>
                <w:szCs w:val="24"/>
              </w:rPr>
              <w:t>g.</w:t>
            </w:r>
            <w:r w:rsidRPr="0092030B">
              <w:rPr>
                <w:rFonts w:ascii="Times New Roman" w:hAnsi="Times New Roman" w:cs="Times New Roman"/>
                <w:sz w:val="24"/>
                <w:szCs w:val="24"/>
              </w:rPr>
              <w:t>, nursing units, therapy rooms).</w:t>
            </w:r>
          </w:p>
          <w:p w14:paraId="5A992BE7" w14:textId="77777777" w:rsidR="00632A4A" w:rsidRPr="0062192B" w:rsidRDefault="0067087F" w:rsidP="002F546A">
            <w:pPr>
              <w:ind w:left="337" w:hanging="337"/>
              <w:rPr>
                <w:rFonts w:ascii="Times New Roman" w:hAnsi="Times New Roman" w:cs="Times New Roman"/>
                <w:sz w:val="24"/>
                <w:szCs w:val="24"/>
              </w:rPr>
            </w:pPr>
            <w:r w:rsidRPr="00BA6767">
              <w:rPr>
                <w:rFonts w:ascii="Times New Roman" w:hAnsi="Times New Roman" w:cs="Times New Roman"/>
                <w:sz w:val="24"/>
                <w:szCs w:val="24"/>
              </w:rPr>
              <w:lastRenderedPageBreak/>
              <w:fldChar w:fldCharType="begin">
                <w:ffData>
                  <w:name w:val="Check41"/>
                  <w:enabled/>
                  <w:calcOnExit w:val="0"/>
                  <w:checkBox>
                    <w:sizeAuto/>
                    <w:default w:val="0"/>
                  </w:checkBox>
                </w:ffData>
              </w:fldChar>
            </w:r>
            <w:r w:rsidRPr="0062192B">
              <w:rPr>
                <w:rFonts w:ascii="Times New Roman" w:hAnsi="Times New Roman" w:cs="Times New Roman"/>
                <w:sz w:val="24"/>
                <w:szCs w:val="24"/>
              </w:rPr>
              <w:instrText xml:space="preserve"> FORMCHECKBOX </w:instrText>
            </w:r>
            <w:r w:rsidRPr="00BA6767">
              <w:rPr>
                <w:rFonts w:ascii="Times New Roman" w:hAnsi="Times New Roman" w:cs="Times New Roman"/>
                <w:sz w:val="24"/>
                <w:szCs w:val="24"/>
              </w:rPr>
            </w:r>
            <w:r w:rsidRPr="00BA6767">
              <w:rPr>
                <w:rFonts w:ascii="Times New Roman" w:hAnsi="Times New Roman" w:cs="Times New Roman"/>
                <w:sz w:val="24"/>
                <w:szCs w:val="24"/>
              </w:rPr>
              <w:fldChar w:fldCharType="separate"/>
            </w:r>
            <w:r w:rsidRPr="00BA6767">
              <w:rPr>
                <w:rFonts w:ascii="Times New Roman" w:hAnsi="Times New Roman" w:cs="Times New Roman"/>
                <w:sz w:val="24"/>
                <w:szCs w:val="24"/>
              </w:rPr>
              <w:fldChar w:fldCharType="end"/>
            </w:r>
            <w:r w:rsidR="002A0D32" w:rsidRPr="0075782C">
              <w:rPr>
                <w:rFonts w:ascii="Times New Roman" w:hAnsi="Times New Roman" w:cs="Times New Roman"/>
                <w:sz w:val="24"/>
                <w:szCs w:val="24"/>
              </w:rPr>
              <w:tab/>
            </w:r>
            <w:r w:rsidRPr="0075782C">
              <w:rPr>
                <w:rFonts w:ascii="Times New Roman" w:hAnsi="Times New Roman" w:cs="Times New Roman"/>
                <w:sz w:val="24"/>
                <w:szCs w:val="24"/>
              </w:rPr>
              <w:t>Interview appropriate staff to determine if PPE supplies are readily available</w:t>
            </w:r>
            <w:r w:rsidR="00E63572" w:rsidRPr="0075782C">
              <w:rPr>
                <w:rFonts w:ascii="Times New Roman" w:hAnsi="Times New Roman" w:cs="Times New Roman"/>
                <w:sz w:val="24"/>
                <w:szCs w:val="24"/>
              </w:rPr>
              <w:t>, accessible, and used by staff,</w:t>
            </w:r>
            <w:r w:rsidRPr="0075782C">
              <w:rPr>
                <w:rFonts w:ascii="Times New Roman" w:hAnsi="Times New Roman" w:cs="Times New Roman"/>
                <w:sz w:val="24"/>
                <w:szCs w:val="24"/>
              </w:rPr>
              <w:t xml:space="preserve"> and who they contact for replacement supplies.</w:t>
            </w:r>
          </w:p>
          <w:p w14:paraId="4136328E" w14:textId="77777777" w:rsidR="00E63572" w:rsidRPr="0062192B" w:rsidRDefault="00E63572" w:rsidP="002C0288">
            <w:pPr>
              <w:pStyle w:val="NoSpacing"/>
              <w:numPr>
                <w:ilvl w:val="0"/>
                <w:numId w:val="54"/>
              </w:numPr>
              <w:rPr>
                <w:rFonts w:ascii="Times New Roman" w:hAnsi="Times New Roman" w:cs="Times New Roman"/>
                <w:sz w:val="24"/>
                <w:szCs w:val="24"/>
              </w:rPr>
            </w:pPr>
            <w:r w:rsidRPr="0062192B">
              <w:rPr>
                <w:rFonts w:ascii="Times New Roman" w:hAnsi="Times New Roman" w:cs="Times New Roman"/>
                <w:sz w:val="24"/>
                <w:szCs w:val="24"/>
              </w:rPr>
              <w:t>Are there sufficient PPE supplies available to follow infection prevention and control guidelines? In the event of PPE shortages, what procedures is the facility taking to address this</w:t>
            </w:r>
            <w:r w:rsidRPr="0062192B">
              <w:rPr>
                <w:rFonts w:ascii="Times New Roman" w:hAnsi="Times New Roman" w:cs="Times New Roman"/>
                <w:spacing w:val="-13"/>
                <w:sz w:val="24"/>
                <w:szCs w:val="24"/>
              </w:rPr>
              <w:t xml:space="preserve"> </w:t>
            </w:r>
            <w:r w:rsidRPr="0062192B">
              <w:rPr>
                <w:rFonts w:ascii="Times New Roman" w:hAnsi="Times New Roman" w:cs="Times New Roman"/>
                <w:sz w:val="24"/>
                <w:szCs w:val="24"/>
              </w:rPr>
              <w:t>issue?</w:t>
            </w:r>
          </w:p>
          <w:p w14:paraId="6C1C82B9" w14:textId="77777777" w:rsidR="00B03E32" w:rsidRDefault="00B03E32" w:rsidP="00B03E32">
            <w:pPr>
              <w:pStyle w:val="NoSpacing"/>
              <w:rPr>
                <w:rFonts w:ascii="Times New Roman" w:hAnsi="Times New Roman" w:cs="Times New Roman"/>
                <w:b/>
                <w:i/>
                <w:color w:val="FF0000"/>
                <w:sz w:val="24"/>
                <w:szCs w:val="24"/>
              </w:rPr>
            </w:pPr>
          </w:p>
          <w:p w14:paraId="3CBA7014" w14:textId="45D088CA" w:rsidR="00B03E32" w:rsidRPr="00674A59" w:rsidRDefault="00B03E32" w:rsidP="00B03E32">
            <w:pPr>
              <w:pStyle w:val="NoSpacing"/>
              <w:rPr>
                <w:rFonts w:ascii="Times New Roman" w:hAnsi="Times New Roman" w:cs="Times New Roman"/>
                <w:iCs/>
                <w:sz w:val="24"/>
                <w:szCs w:val="24"/>
              </w:rPr>
            </w:pPr>
            <w:r w:rsidRPr="00674A59">
              <w:rPr>
                <w:rFonts w:ascii="Times New Roman" w:hAnsi="Times New Roman" w:cs="Times New Roman"/>
                <w:b/>
                <w:iCs/>
                <w:sz w:val="24"/>
                <w:szCs w:val="24"/>
              </w:rPr>
              <w:t>Enhanced Barrier Precautions (EBP):</w:t>
            </w:r>
          </w:p>
          <w:p w14:paraId="1E1015B4" w14:textId="1B07710E" w:rsidR="00CE5CAE" w:rsidRPr="00674A59" w:rsidRDefault="00CE5CAE" w:rsidP="00CE5CAE">
            <w:pPr>
              <w:pStyle w:val="NoSpacing"/>
              <w:spacing w:before="60"/>
              <w:rPr>
                <w:rFonts w:ascii="Times New Roman" w:hAnsi="Times New Roman" w:cs="Times New Roman"/>
                <w:iCs/>
                <w:sz w:val="24"/>
                <w:szCs w:val="24"/>
              </w:rPr>
            </w:pPr>
            <w:r w:rsidRPr="00674A59">
              <w:rPr>
                <w:rFonts w:ascii="Times New Roman" w:hAnsi="Times New Roman" w:cs="Times New Roman"/>
                <w:iCs/>
                <w:sz w:val="24"/>
                <w:szCs w:val="24"/>
              </w:rPr>
              <w:t xml:space="preserve">EBP use is evaluated when investigating specific care </w:t>
            </w:r>
            <w:r w:rsidR="000E086C" w:rsidRPr="00674A59">
              <w:rPr>
                <w:rFonts w:ascii="Times New Roman" w:hAnsi="Times New Roman" w:cs="Times New Roman"/>
                <w:iCs/>
                <w:sz w:val="24"/>
                <w:szCs w:val="24"/>
              </w:rPr>
              <w:t>activities</w:t>
            </w:r>
            <w:r w:rsidRPr="00674A59">
              <w:rPr>
                <w:rFonts w:ascii="Times New Roman" w:hAnsi="Times New Roman" w:cs="Times New Roman"/>
                <w:iCs/>
                <w:sz w:val="24"/>
                <w:szCs w:val="24"/>
              </w:rPr>
              <w:t xml:space="preserve">, such as wound care, enteral feeding, urinary catheter care, etc. </w:t>
            </w:r>
          </w:p>
          <w:p w14:paraId="04156EBC" w14:textId="77777777" w:rsidR="00CE5CAE" w:rsidRPr="00674A59" w:rsidRDefault="00CE5CAE" w:rsidP="00AE4744">
            <w:pPr>
              <w:pStyle w:val="NoSpacing"/>
              <w:spacing w:before="120"/>
              <w:rPr>
                <w:rFonts w:ascii="Times New Roman" w:hAnsi="Times New Roman" w:cs="Times New Roman"/>
                <w:iCs/>
                <w:sz w:val="24"/>
                <w:szCs w:val="24"/>
              </w:rPr>
            </w:pPr>
            <w:r w:rsidRPr="00674A59">
              <w:rPr>
                <w:rFonts w:ascii="Times New Roman" w:hAnsi="Times New Roman" w:cs="Times New Roman"/>
                <w:iCs/>
                <w:sz w:val="24"/>
                <w:szCs w:val="24"/>
              </w:rPr>
              <w:t xml:space="preserve">EBP are indicated during high contact care activities for residents with infection or colonization with a CDC targeted MDRO (when contact precautions do not apply) </w:t>
            </w:r>
            <w:r w:rsidRPr="00674A59">
              <w:rPr>
                <w:rFonts w:ascii="Times New Roman" w:hAnsi="Times New Roman" w:cs="Times New Roman"/>
                <w:b/>
                <w:bCs/>
                <w:iCs/>
                <w:sz w:val="24"/>
                <w:szCs w:val="24"/>
              </w:rPr>
              <w:t>or</w:t>
            </w:r>
            <w:r w:rsidRPr="00674A59">
              <w:rPr>
                <w:rFonts w:ascii="Times New Roman" w:hAnsi="Times New Roman" w:cs="Times New Roman"/>
                <w:iCs/>
                <w:sz w:val="24"/>
                <w:szCs w:val="24"/>
              </w:rPr>
              <w:t xml:space="preserve"> for any resident who has a chronic wound and/or indwelling medical device.</w:t>
            </w:r>
          </w:p>
          <w:p w14:paraId="22AE2409" w14:textId="77777777" w:rsidR="00CE5CAE" w:rsidRPr="00674A59" w:rsidRDefault="00CE5CAE" w:rsidP="00AE4744">
            <w:pPr>
              <w:pStyle w:val="NoSpacing"/>
              <w:spacing w:before="120"/>
              <w:rPr>
                <w:rFonts w:ascii="Times New Roman" w:hAnsi="Times New Roman" w:cs="Times New Roman"/>
                <w:iCs/>
                <w:sz w:val="24"/>
                <w:szCs w:val="24"/>
              </w:rPr>
            </w:pPr>
            <w:r w:rsidRPr="00674A59">
              <w:rPr>
                <w:rFonts w:ascii="Times New Roman" w:hAnsi="Times New Roman" w:cs="Times New Roman"/>
                <w:iCs/>
                <w:sz w:val="24"/>
                <w:szCs w:val="24"/>
              </w:rPr>
              <w:t>High-contact resident care activities include dressing, bathing/showering, transferring, toileting, providing hygiene, changing linens or briefs, device care or use: central line, urinary catheter, feeding tube, tracheostomy/ventilator, or wound care: generally, for residents with a chronic wound(s), not skin breaks or tears covered with an adhesive bandage (e.g., Band-Aid) or similar dressing.</w:t>
            </w:r>
          </w:p>
          <w:p w14:paraId="0DA933EE" w14:textId="77777777" w:rsidR="00CE5CAE" w:rsidRPr="00674A59" w:rsidRDefault="00CE5CAE" w:rsidP="00CE5CAE">
            <w:pPr>
              <w:pStyle w:val="NoSpacing"/>
              <w:rPr>
                <w:rFonts w:ascii="Times New Roman" w:hAnsi="Times New Roman" w:cs="Times New Roman"/>
                <w:iCs/>
                <w:sz w:val="24"/>
                <w:szCs w:val="24"/>
              </w:rPr>
            </w:pPr>
          </w:p>
          <w:p w14:paraId="5CB729D9" w14:textId="144F2127" w:rsidR="00CE5CAE" w:rsidRPr="00674A59" w:rsidRDefault="00CE5CAE" w:rsidP="00AE4744">
            <w:pPr>
              <w:pStyle w:val="NoSpacing"/>
              <w:rPr>
                <w:rFonts w:ascii="Times New Roman" w:hAnsi="Times New Roman" w:cs="Times New Roman"/>
                <w:iCs/>
                <w:sz w:val="24"/>
                <w:szCs w:val="24"/>
              </w:rPr>
            </w:pPr>
            <w:r w:rsidRPr="00121D07">
              <w:rPr>
                <w:rFonts w:ascii="Times New Roman" w:hAnsi="Times New Roman" w:cs="Times New Roman"/>
                <w:iCs/>
                <w:sz w:val="24"/>
                <w:szCs w:val="24"/>
              </w:rPr>
              <w:fldChar w:fldCharType="begin">
                <w:ffData>
                  <w:name w:val="Check41"/>
                  <w:enabled/>
                  <w:calcOnExit w:val="0"/>
                  <w:checkBox>
                    <w:sizeAuto/>
                    <w:default w:val="0"/>
                  </w:checkBox>
                </w:ffData>
              </w:fldChar>
            </w:r>
            <w:r w:rsidRPr="00121D07">
              <w:rPr>
                <w:rFonts w:ascii="Times New Roman" w:hAnsi="Times New Roman" w:cs="Times New Roman"/>
                <w:iCs/>
                <w:sz w:val="24"/>
                <w:szCs w:val="24"/>
              </w:rPr>
              <w:instrText xml:space="preserve"> FORMCHECKBOX </w:instrText>
            </w:r>
            <w:r w:rsidRPr="00121D07">
              <w:rPr>
                <w:rFonts w:ascii="Times New Roman" w:hAnsi="Times New Roman" w:cs="Times New Roman"/>
                <w:iCs/>
                <w:sz w:val="24"/>
                <w:szCs w:val="24"/>
              </w:rPr>
            </w:r>
            <w:r w:rsidRPr="00121D07">
              <w:rPr>
                <w:rFonts w:ascii="Times New Roman" w:hAnsi="Times New Roman" w:cs="Times New Roman"/>
                <w:iCs/>
                <w:sz w:val="24"/>
                <w:szCs w:val="24"/>
              </w:rPr>
              <w:fldChar w:fldCharType="separate"/>
            </w:r>
            <w:r w:rsidRPr="00121D07">
              <w:rPr>
                <w:rFonts w:ascii="Times New Roman" w:hAnsi="Times New Roman" w:cs="Times New Roman"/>
                <w:iCs/>
                <w:sz w:val="24"/>
                <w:szCs w:val="24"/>
              </w:rPr>
              <w:fldChar w:fldCharType="end"/>
            </w:r>
            <w:r w:rsidRPr="00121D07">
              <w:rPr>
                <w:rFonts w:ascii="Times New Roman" w:hAnsi="Times New Roman" w:cs="Times New Roman"/>
                <w:iCs/>
                <w:sz w:val="24"/>
                <w:szCs w:val="24"/>
              </w:rPr>
              <w:t xml:space="preserve"> </w:t>
            </w:r>
            <w:r w:rsidRPr="00674A59">
              <w:rPr>
                <w:rFonts w:ascii="Times New Roman" w:hAnsi="Times New Roman" w:cs="Times New Roman"/>
                <w:iCs/>
                <w:sz w:val="24"/>
                <w:szCs w:val="24"/>
              </w:rPr>
              <w:t>Interview</w:t>
            </w:r>
            <w:r w:rsidRPr="00121D07">
              <w:rPr>
                <w:rFonts w:ascii="Times New Roman" w:hAnsi="Times New Roman" w:cs="Times New Roman"/>
                <w:iCs/>
                <w:sz w:val="24"/>
                <w:szCs w:val="24"/>
              </w:rPr>
              <w:t xml:space="preserve"> </w:t>
            </w:r>
            <w:r w:rsidRPr="00674A59">
              <w:rPr>
                <w:rFonts w:ascii="Times New Roman" w:hAnsi="Times New Roman" w:cs="Times New Roman"/>
                <w:iCs/>
                <w:sz w:val="24"/>
                <w:szCs w:val="24"/>
              </w:rPr>
              <w:t>staff to determine</w:t>
            </w:r>
            <w:r w:rsidR="000E086C" w:rsidRPr="00674A59">
              <w:rPr>
                <w:rFonts w:ascii="Times New Roman" w:hAnsi="Times New Roman" w:cs="Times New Roman"/>
                <w:iCs/>
                <w:sz w:val="24"/>
                <w:szCs w:val="24"/>
              </w:rPr>
              <w:t xml:space="preserve"> if they are </w:t>
            </w:r>
            <w:r w:rsidRPr="00674A59">
              <w:rPr>
                <w:rFonts w:ascii="Times New Roman" w:hAnsi="Times New Roman" w:cs="Times New Roman"/>
                <w:iCs/>
                <w:sz w:val="24"/>
                <w:szCs w:val="24"/>
              </w:rPr>
              <w:t>aware of which residents require the use of EBP prior to providing high-contact care activities?</w:t>
            </w:r>
          </w:p>
          <w:p w14:paraId="79CD4B3C" w14:textId="396650EC" w:rsidR="00CE5CAE" w:rsidRPr="00674A59" w:rsidRDefault="000E086C" w:rsidP="00EA7A07">
            <w:pPr>
              <w:pStyle w:val="NoSpacing"/>
              <w:spacing w:before="60"/>
              <w:rPr>
                <w:rFonts w:ascii="Times New Roman" w:hAnsi="Times New Roman" w:cs="Times New Roman"/>
                <w:iCs/>
                <w:sz w:val="24"/>
                <w:szCs w:val="24"/>
              </w:rPr>
            </w:pPr>
            <w:r w:rsidRPr="00121D07">
              <w:rPr>
                <w:rFonts w:ascii="Times New Roman" w:hAnsi="Times New Roman" w:cs="Times New Roman"/>
                <w:iCs/>
                <w:sz w:val="24"/>
                <w:szCs w:val="24"/>
              </w:rPr>
              <w:fldChar w:fldCharType="begin">
                <w:ffData>
                  <w:name w:val="Check41"/>
                  <w:enabled/>
                  <w:calcOnExit w:val="0"/>
                  <w:checkBox>
                    <w:sizeAuto/>
                    <w:default w:val="0"/>
                  </w:checkBox>
                </w:ffData>
              </w:fldChar>
            </w:r>
            <w:r w:rsidRPr="00121D07">
              <w:rPr>
                <w:rFonts w:ascii="Times New Roman" w:hAnsi="Times New Roman" w:cs="Times New Roman"/>
                <w:iCs/>
                <w:sz w:val="24"/>
                <w:szCs w:val="24"/>
              </w:rPr>
              <w:instrText xml:space="preserve"> FORMCHECKBOX </w:instrText>
            </w:r>
            <w:r w:rsidRPr="00121D07">
              <w:rPr>
                <w:rFonts w:ascii="Times New Roman" w:hAnsi="Times New Roman" w:cs="Times New Roman"/>
                <w:iCs/>
                <w:sz w:val="24"/>
                <w:szCs w:val="24"/>
              </w:rPr>
            </w:r>
            <w:r w:rsidRPr="00121D07">
              <w:rPr>
                <w:rFonts w:ascii="Times New Roman" w:hAnsi="Times New Roman" w:cs="Times New Roman"/>
                <w:iCs/>
                <w:sz w:val="24"/>
                <w:szCs w:val="24"/>
              </w:rPr>
              <w:fldChar w:fldCharType="separate"/>
            </w:r>
            <w:r w:rsidRPr="00121D07">
              <w:rPr>
                <w:rFonts w:ascii="Times New Roman" w:hAnsi="Times New Roman" w:cs="Times New Roman"/>
                <w:iCs/>
                <w:sz w:val="24"/>
                <w:szCs w:val="24"/>
              </w:rPr>
              <w:fldChar w:fldCharType="end"/>
            </w:r>
            <w:r w:rsidRPr="00121D07">
              <w:rPr>
                <w:rFonts w:ascii="Times New Roman" w:hAnsi="Times New Roman" w:cs="Times New Roman"/>
                <w:iCs/>
                <w:sz w:val="24"/>
                <w:szCs w:val="24"/>
              </w:rPr>
              <w:t xml:space="preserve"> </w:t>
            </w:r>
            <w:r w:rsidR="00CE5CAE" w:rsidRPr="00674A59">
              <w:rPr>
                <w:rFonts w:ascii="Times New Roman" w:hAnsi="Times New Roman" w:cs="Times New Roman"/>
                <w:bCs/>
                <w:iCs/>
                <w:sz w:val="24"/>
                <w:szCs w:val="24"/>
              </w:rPr>
              <w:t>Is PPE readily available to staff?</w:t>
            </w:r>
          </w:p>
          <w:p w14:paraId="467B1A3C" w14:textId="77777777" w:rsidR="00814BE9" w:rsidRPr="00E911B7" w:rsidRDefault="00814BE9" w:rsidP="00632A4A">
            <w:pPr>
              <w:rPr>
                <w:rFonts w:ascii="Times New Roman" w:hAnsi="Times New Roman" w:cs="Times New Roman"/>
                <w:sz w:val="24"/>
                <w:szCs w:val="24"/>
              </w:rPr>
            </w:pPr>
          </w:p>
          <w:p w14:paraId="7BAA5792" w14:textId="77777777" w:rsidR="00632A4A" w:rsidRPr="00E911B7" w:rsidRDefault="00632A4A" w:rsidP="00632A4A">
            <w:pPr>
              <w:pStyle w:val="NoSpacing"/>
              <w:rPr>
                <w:rFonts w:ascii="Times New Roman" w:hAnsi="Times New Roman" w:cs="Times New Roman"/>
                <w:b/>
                <w:sz w:val="24"/>
                <w:szCs w:val="24"/>
              </w:rPr>
            </w:pPr>
            <w:r w:rsidRPr="00E911B7">
              <w:rPr>
                <w:rFonts w:ascii="Times New Roman" w:hAnsi="Times New Roman" w:cs="Times New Roman"/>
                <w:b/>
                <w:sz w:val="24"/>
                <w:szCs w:val="24"/>
              </w:rPr>
              <w:t>Transmission-Based Precautions</w:t>
            </w:r>
            <w:r w:rsidR="00886C7B" w:rsidRPr="00E911B7">
              <w:rPr>
                <w:rFonts w:ascii="Times New Roman" w:hAnsi="Times New Roman" w:cs="Times New Roman"/>
                <w:b/>
                <w:sz w:val="24"/>
                <w:szCs w:val="24"/>
              </w:rPr>
              <w:t xml:space="preserve"> (TBP)</w:t>
            </w:r>
            <w:r w:rsidRPr="00E911B7">
              <w:rPr>
                <w:rFonts w:ascii="Times New Roman" w:hAnsi="Times New Roman" w:cs="Times New Roman"/>
                <w:b/>
                <w:sz w:val="24"/>
                <w:szCs w:val="24"/>
              </w:rPr>
              <w:t>:</w:t>
            </w:r>
          </w:p>
          <w:p w14:paraId="50EE6BD5" w14:textId="77777777" w:rsidR="00632A4A" w:rsidRPr="00E911B7" w:rsidRDefault="00632A4A" w:rsidP="00632A4A">
            <w:pPr>
              <w:tabs>
                <w:tab w:val="left" w:pos="361"/>
              </w:tabs>
              <w:spacing w:before="60" w:after="60"/>
              <w:ind w:left="360" w:right="108" w:hanging="360"/>
              <w:rPr>
                <w:rFonts w:ascii="Times New Roman" w:hAnsi="Times New Roman" w:cs="Times New Roman"/>
                <w:sz w:val="24"/>
                <w:szCs w:val="24"/>
              </w:rPr>
            </w:pPr>
            <w:r w:rsidRPr="00E911B7">
              <w:rPr>
                <w:bCs/>
                <w:szCs w:val="24"/>
              </w:rPr>
              <w:fldChar w:fldCharType="begin">
                <w:ffData>
                  <w:name w:val="Check4"/>
                  <w:enabled/>
                  <w:calcOnExit w:val="0"/>
                  <w:checkBox>
                    <w:sizeAuto/>
                    <w:default w:val="0"/>
                  </w:checkBox>
                </w:ffData>
              </w:fldChar>
            </w:r>
            <w:r w:rsidRPr="00E911B7">
              <w:rPr>
                <w:bCs/>
                <w:szCs w:val="24"/>
              </w:rPr>
              <w:instrText xml:space="preserve"> FORMCHECKBOX </w:instrText>
            </w:r>
            <w:r w:rsidRPr="00E911B7">
              <w:rPr>
                <w:bCs/>
                <w:szCs w:val="24"/>
              </w:rPr>
            </w:r>
            <w:r w:rsidRPr="00E911B7">
              <w:rPr>
                <w:bCs/>
                <w:szCs w:val="24"/>
              </w:rPr>
              <w:fldChar w:fldCharType="separate"/>
            </w:r>
            <w:r w:rsidRPr="00E911B7">
              <w:rPr>
                <w:bCs/>
                <w:szCs w:val="24"/>
              </w:rPr>
              <w:fldChar w:fldCharType="end"/>
            </w:r>
            <w:r w:rsidR="002A0D32" w:rsidRPr="00E911B7">
              <w:rPr>
                <w:bCs/>
                <w:szCs w:val="24"/>
              </w:rPr>
              <w:tab/>
            </w:r>
            <w:r w:rsidRPr="00E911B7">
              <w:rPr>
                <w:rFonts w:ascii="Times New Roman" w:hAnsi="Times New Roman" w:cs="Times New Roman"/>
                <w:sz w:val="24"/>
                <w:szCs w:val="24"/>
              </w:rPr>
              <w:t>Determine if appropriate transmission-based precautions are implemented</w:t>
            </w:r>
            <w:r w:rsidR="00A51C46" w:rsidRPr="00E911B7">
              <w:rPr>
                <w:rFonts w:ascii="Times New Roman" w:hAnsi="Times New Roman" w:cs="Times New Roman"/>
                <w:sz w:val="24"/>
                <w:szCs w:val="24"/>
              </w:rPr>
              <w:t>,</w:t>
            </w:r>
            <w:r w:rsidRPr="00E911B7">
              <w:rPr>
                <w:rFonts w:ascii="Times New Roman" w:hAnsi="Times New Roman" w:cs="Times New Roman"/>
                <w:sz w:val="24"/>
                <w:szCs w:val="24"/>
              </w:rPr>
              <w:t xml:space="preserve"> including but not limited to:</w:t>
            </w:r>
          </w:p>
          <w:p w14:paraId="65ABA484" w14:textId="77777777" w:rsidR="0059157D" w:rsidRPr="00E911B7" w:rsidRDefault="0059157D" w:rsidP="002C0288">
            <w:pPr>
              <w:pStyle w:val="NoSpacing"/>
              <w:numPr>
                <w:ilvl w:val="0"/>
                <w:numId w:val="54"/>
              </w:numPr>
              <w:rPr>
                <w:rFonts w:ascii="Times New Roman" w:hAnsi="Times New Roman" w:cs="Times New Roman"/>
                <w:sz w:val="24"/>
                <w:szCs w:val="24"/>
              </w:rPr>
            </w:pPr>
            <w:r w:rsidRPr="00E911B7">
              <w:rPr>
                <w:rFonts w:ascii="Times New Roman" w:hAnsi="Times New Roman" w:cs="Times New Roman"/>
                <w:sz w:val="24"/>
                <w:szCs w:val="24"/>
                <w:u w:val="single"/>
              </w:rPr>
              <w:t xml:space="preserve">For a resident on </w:t>
            </w:r>
            <w:r w:rsidR="007155E0" w:rsidRPr="00E911B7">
              <w:rPr>
                <w:rFonts w:ascii="Times New Roman" w:hAnsi="Times New Roman" w:cs="Times New Roman"/>
                <w:sz w:val="24"/>
                <w:szCs w:val="24"/>
                <w:u w:val="single"/>
              </w:rPr>
              <w:t>c</w:t>
            </w:r>
            <w:r w:rsidRPr="00E911B7">
              <w:rPr>
                <w:rFonts w:ascii="Times New Roman" w:hAnsi="Times New Roman" w:cs="Times New Roman"/>
                <w:sz w:val="24"/>
                <w:szCs w:val="24"/>
                <w:u w:val="single"/>
              </w:rPr>
              <w:t xml:space="preserve">ontact </w:t>
            </w:r>
            <w:r w:rsidR="007155E0" w:rsidRPr="00E911B7">
              <w:rPr>
                <w:rFonts w:ascii="Times New Roman" w:hAnsi="Times New Roman" w:cs="Times New Roman"/>
                <w:sz w:val="24"/>
                <w:szCs w:val="24"/>
                <w:u w:val="single"/>
              </w:rPr>
              <w:t>p</w:t>
            </w:r>
            <w:r w:rsidRPr="00E911B7">
              <w:rPr>
                <w:rFonts w:ascii="Times New Roman" w:hAnsi="Times New Roman" w:cs="Times New Roman"/>
                <w:sz w:val="24"/>
                <w:szCs w:val="24"/>
                <w:u w:val="single"/>
              </w:rPr>
              <w:t>recautions</w:t>
            </w:r>
            <w:r w:rsidRPr="00E911B7">
              <w:rPr>
                <w:rFonts w:ascii="Times New Roman" w:hAnsi="Times New Roman" w:cs="Times New Roman"/>
                <w:sz w:val="24"/>
                <w:szCs w:val="24"/>
              </w:rPr>
              <w:t>: staff don gloves and isolation gown before contact with the resident and/or his/her</w:t>
            </w:r>
            <w:r w:rsidRPr="00E911B7">
              <w:rPr>
                <w:rFonts w:ascii="Times New Roman" w:hAnsi="Times New Roman" w:cs="Times New Roman"/>
                <w:spacing w:val="-28"/>
                <w:sz w:val="24"/>
                <w:szCs w:val="24"/>
              </w:rPr>
              <w:t xml:space="preserve"> </w:t>
            </w:r>
            <w:r w:rsidRPr="00E911B7">
              <w:rPr>
                <w:rFonts w:ascii="Times New Roman" w:hAnsi="Times New Roman" w:cs="Times New Roman"/>
                <w:sz w:val="24"/>
                <w:szCs w:val="24"/>
              </w:rPr>
              <w:t>environment;</w:t>
            </w:r>
          </w:p>
          <w:p w14:paraId="04D34981" w14:textId="03C8FF81" w:rsidR="0059157D" w:rsidRPr="00BA6767" w:rsidRDefault="0059157D" w:rsidP="002C0288">
            <w:pPr>
              <w:pStyle w:val="NoSpacing"/>
              <w:numPr>
                <w:ilvl w:val="0"/>
                <w:numId w:val="54"/>
              </w:numPr>
              <w:rPr>
                <w:rFonts w:ascii="Times New Roman" w:hAnsi="Times New Roman" w:cs="Times New Roman"/>
                <w:sz w:val="24"/>
                <w:szCs w:val="24"/>
              </w:rPr>
            </w:pPr>
            <w:r w:rsidRPr="00BA6767">
              <w:rPr>
                <w:rFonts w:ascii="Times New Roman" w:hAnsi="Times New Roman" w:cs="Times New Roman"/>
                <w:sz w:val="24"/>
                <w:szCs w:val="24"/>
                <w:u w:val="single"/>
              </w:rPr>
              <w:t xml:space="preserve">For a resident on </w:t>
            </w:r>
            <w:r w:rsidR="007155E0" w:rsidRPr="00BA6767">
              <w:rPr>
                <w:rFonts w:ascii="Times New Roman" w:hAnsi="Times New Roman" w:cs="Times New Roman"/>
                <w:sz w:val="24"/>
                <w:szCs w:val="24"/>
                <w:u w:val="single"/>
              </w:rPr>
              <w:t>d</w:t>
            </w:r>
            <w:r w:rsidRPr="00BA6767">
              <w:rPr>
                <w:rFonts w:ascii="Times New Roman" w:hAnsi="Times New Roman" w:cs="Times New Roman"/>
                <w:sz w:val="24"/>
                <w:szCs w:val="24"/>
                <w:u w:val="single"/>
              </w:rPr>
              <w:t xml:space="preserve">roplet </w:t>
            </w:r>
            <w:r w:rsidR="007155E0" w:rsidRPr="00BA6767">
              <w:rPr>
                <w:rFonts w:ascii="Times New Roman" w:hAnsi="Times New Roman" w:cs="Times New Roman"/>
                <w:sz w:val="24"/>
                <w:szCs w:val="24"/>
                <w:u w:val="single"/>
              </w:rPr>
              <w:t>p</w:t>
            </w:r>
            <w:r w:rsidRPr="00BA6767">
              <w:rPr>
                <w:rFonts w:ascii="Times New Roman" w:hAnsi="Times New Roman" w:cs="Times New Roman"/>
                <w:sz w:val="24"/>
                <w:szCs w:val="24"/>
                <w:u w:val="single"/>
              </w:rPr>
              <w:t>recautions</w:t>
            </w:r>
            <w:r w:rsidRPr="00BA6767">
              <w:rPr>
                <w:rFonts w:ascii="Times New Roman" w:hAnsi="Times New Roman" w:cs="Times New Roman"/>
                <w:sz w:val="24"/>
                <w:szCs w:val="24"/>
              </w:rPr>
              <w:t xml:space="preserve">: staff don a facemask </w:t>
            </w:r>
            <w:r w:rsidR="006C3EF8" w:rsidRPr="00BA6767">
              <w:rPr>
                <w:rFonts w:ascii="Times New Roman" w:hAnsi="Times New Roman" w:cs="Times New Roman"/>
                <w:sz w:val="24"/>
                <w:szCs w:val="24"/>
              </w:rPr>
              <w:t>and eye protection (goggles or face</w:t>
            </w:r>
            <w:r w:rsidR="00762DC9" w:rsidRPr="00BA6767">
              <w:rPr>
                <w:rFonts w:ascii="Times New Roman" w:hAnsi="Times New Roman" w:cs="Times New Roman"/>
                <w:sz w:val="24"/>
                <w:szCs w:val="24"/>
              </w:rPr>
              <w:t xml:space="preserve"> </w:t>
            </w:r>
            <w:r w:rsidR="006C3EF8" w:rsidRPr="00BA6767">
              <w:rPr>
                <w:rFonts w:ascii="Times New Roman" w:hAnsi="Times New Roman" w:cs="Times New Roman"/>
                <w:sz w:val="24"/>
                <w:szCs w:val="24"/>
              </w:rPr>
              <w:t xml:space="preserve">shield) </w:t>
            </w:r>
            <w:r w:rsidRPr="00BA6767">
              <w:rPr>
                <w:rFonts w:ascii="Times New Roman" w:hAnsi="Times New Roman" w:cs="Times New Roman"/>
                <w:sz w:val="24"/>
                <w:szCs w:val="24"/>
              </w:rPr>
              <w:t>within six feet of a</w:t>
            </w:r>
            <w:r w:rsidRPr="00BA6767">
              <w:rPr>
                <w:rFonts w:ascii="Times New Roman" w:hAnsi="Times New Roman" w:cs="Times New Roman"/>
                <w:spacing w:val="-24"/>
                <w:sz w:val="24"/>
                <w:szCs w:val="24"/>
              </w:rPr>
              <w:t xml:space="preserve"> </w:t>
            </w:r>
            <w:r w:rsidRPr="00BA6767">
              <w:rPr>
                <w:rFonts w:ascii="Times New Roman" w:hAnsi="Times New Roman" w:cs="Times New Roman"/>
                <w:sz w:val="24"/>
                <w:szCs w:val="24"/>
              </w:rPr>
              <w:t>resident</w:t>
            </w:r>
            <w:r w:rsidR="006C3EF8" w:rsidRPr="00BA6767">
              <w:rPr>
                <w:rFonts w:ascii="Times New Roman" w:hAnsi="Times New Roman" w:cs="Times New Roman"/>
                <w:sz w:val="24"/>
                <w:szCs w:val="24"/>
              </w:rPr>
              <w:t xml:space="preserve"> and prior to</w:t>
            </w:r>
            <w:r w:rsidR="005B1C74" w:rsidRPr="00BA6767">
              <w:rPr>
                <w:rFonts w:ascii="Times New Roman" w:hAnsi="Times New Roman" w:cs="Times New Roman"/>
                <w:sz w:val="24"/>
                <w:szCs w:val="24"/>
              </w:rPr>
              <w:t xml:space="preserve"> resident</w:t>
            </w:r>
            <w:r w:rsidR="006C3EF8" w:rsidRPr="00BA6767">
              <w:rPr>
                <w:rFonts w:ascii="Times New Roman" w:hAnsi="Times New Roman" w:cs="Times New Roman"/>
                <w:sz w:val="24"/>
                <w:szCs w:val="24"/>
              </w:rPr>
              <w:t xml:space="preserve"> room entry</w:t>
            </w:r>
            <w:r w:rsidRPr="00811065">
              <w:rPr>
                <w:rFonts w:ascii="Times New Roman" w:hAnsi="Times New Roman" w:cs="Times New Roman"/>
                <w:iCs/>
                <w:sz w:val="24"/>
                <w:szCs w:val="24"/>
              </w:rPr>
              <w:t>;</w:t>
            </w:r>
            <w:r w:rsidR="006C3EF8" w:rsidRPr="00811065">
              <w:rPr>
                <w:rFonts w:ascii="Times New Roman" w:hAnsi="Times New Roman" w:cs="Times New Roman"/>
                <w:sz w:val="24"/>
                <w:szCs w:val="24"/>
              </w:rPr>
              <w:t xml:space="preserve"> </w:t>
            </w:r>
          </w:p>
          <w:p w14:paraId="38B77C68" w14:textId="30178CB0" w:rsidR="0059157D" w:rsidRPr="00E911B7" w:rsidRDefault="0059157D" w:rsidP="002C0288">
            <w:pPr>
              <w:pStyle w:val="NoSpacing"/>
              <w:numPr>
                <w:ilvl w:val="0"/>
                <w:numId w:val="54"/>
              </w:numPr>
              <w:rPr>
                <w:rFonts w:ascii="Times New Roman" w:hAnsi="Times New Roman" w:cs="Times New Roman"/>
                <w:sz w:val="24"/>
                <w:szCs w:val="24"/>
              </w:rPr>
            </w:pPr>
            <w:r w:rsidRPr="00BA6767">
              <w:rPr>
                <w:rFonts w:ascii="Times New Roman" w:hAnsi="Times New Roman" w:cs="Times New Roman"/>
                <w:sz w:val="24"/>
                <w:szCs w:val="24"/>
                <w:u w:val="single"/>
              </w:rPr>
              <w:t xml:space="preserve">For a resident on </w:t>
            </w:r>
            <w:r w:rsidR="007155E0" w:rsidRPr="00BA6767">
              <w:rPr>
                <w:rFonts w:ascii="Times New Roman" w:hAnsi="Times New Roman" w:cs="Times New Roman"/>
                <w:sz w:val="24"/>
                <w:szCs w:val="24"/>
                <w:u w:val="single"/>
              </w:rPr>
              <w:t>a</w:t>
            </w:r>
            <w:r w:rsidRPr="00BA6767">
              <w:rPr>
                <w:rFonts w:ascii="Times New Roman" w:hAnsi="Times New Roman" w:cs="Times New Roman"/>
                <w:sz w:val="24"/>
                <w:szCs w:val="24"/>
                <w:u w:val="single"/>
              </w:rPr>
              <w:t xml:space="preserve">irborne </w:t>
            </w:r>
            <w:r w:rsidR="007155E0" w:rsidRPr="00BA6767">
              <w:rPr>
                <w:rFonts w:ascii="Times New Roman" w:hAnsi="Times New Roman" w:cs="Times New Roman"/>
                <w:sz w:val="24"/>
                <w:szCs w:val="24"/>
                <w:u w:val="single"/>
              </w:rPr>
              <w:t>p</w:t>
            </w:r>
            <w:r w:rsidRPr="00BA6767">
              <w:rPr>
                <w:rFonts w:ascii="Times New Roman" w:hAnsi="Times New Roman" w:cs="Times New Roman"/>
                <w:sz w:val="24"/>
                <w:szCs w:val="24"/>
                <w:u w:val="single"/>
              </w:rPr>
              <w:t>recautions</w:t>
            </w:r>
            <w:r w:rsidRPr="00BA6767">
              <w:rPr>
                <w:rFonts w:ascii="Times New Roman" w:hAnsi="Times New Roman" w:cs="Times New Roman"/>
                <w:sz w:val="24"/>
                <w:szCs w:val="24"/>
              </w:rPr>
              <w:t>: staff don a fit-tested N95 or higher</w:t>
            </w:r>
            <w:r w:rsidR="00765427">
              <w:rPr>
                <w:rFonts w:ascii="Times New Roman" w:hAnsi="Times New Roman" w:cs="Times New Roman"/>
                <w:sz w:val="24"/>
                <w:szCs w:val="24"/>
              </w:rPr>
              <w:t>-</w:t>
            </w:r>
            <w:r w:rsidRPr="00BA6767">
              <w:rPr>
                <w:rFonts w:ascii="Times New Roman" w:hAnsi="Times New Roman" w:cs="Times New Roman"/>
                <w:sz w:val="24"/>
                <w:szCs w:val="24"/>
              </w:rPr>
              <w:t>level respirator</w:t>
            </w:r>
            <w:r w:rsidRPr="00E911B7">
              <w:rPr>
                <w:rFonts w:ascii="Times New Roman" w:hAnsi="Times New Roman" w:cs="Times New Roman"/>
                <w:sz w:val="24"/>
                <w:szCs w:val="24"/>
              </w:rPr>
              <w:t xml:space="preserve"> prior to room entry of a</w:t>
            </w:r>
            <w:r w:rsidRPr="00E911B7">
              <w:rPr>
                <w:rFonts w:ascii="Times New Roman" w:hAnsi="Times New Roman" w:cs="Times New Roman"/>
                <w:spacing w:val="-27"/>
                <w:sz w:val="24"/>
                <w:szCs w:val="24"/>
              </w:rPr>
              <w:t xml:space="preserve"> </w:t>
            </w:r>
            <w:r w:rsidRPr="00E911B7">
              <w:rPr>
                <w:rFonts w:ascii="Times New Roman" w:hAnsi="Times New Roman" w:cs="Times New Roman"/>
                <w:sz w:val="24"/>
                <w:szCs w:val="24"/>
              </w:rPr>
              <w:t>resident;</w:t>
            </w:r>
          </w:p>
          <w:p w14:paraId="722C7181" w14:textId="1DF41464" w:rsidR="0059157D" w:rsidRPr="00E911B7" w:rsidRDefault="0059157D" w:rsidP="002C0288">
            <w:pPr>
              <w:pStyle w:val="NoSpacing"/>
              <w:numPr>
                <w:ilvl w:val="0"/>
                <w:numId w:val="54"/>
              </w:numPr>
              <w:rPr>
                <w:rFonts w:ascii="Times New Roman" w:hAnsi="Times New Roman" w:cs="Times New Roman"/>
                <w:sz w:val="24"/>
                <w:szCs w:val="24"/>
              </w:rPr>
            </w:pPr>
            <w:r w:rsidRPr="00E911B7">
              <w:rPr>
                <w:rFonts w:ascii="Times New Roman" w:hAnsi="Times New Roman" w:cs="Times New Roman"/>
                <w:sz w:val="24"/>
                <w:szCs w:val="24"/>
                <w:u w:val="single"/>
              </w:rPr>
              <w:t>For a resident with an undiagnosed respiratory infection</w:t>
            </w:r>
            <w:r w:rsidRPr="00E911B7">
              <w:rPr>
                <w:rFonts w:ascii="Times New Roman" w:hAnsi="Times New Roman" w:cs="Times New Roman"/>
                <w:sz w:val="24"/>
                <w:szCs w:val="24"/>
              </w:rPr>
              <w:t xml:space="preserve">: staff follow </w:t>
            </w:r>
            <w:r w:rsidR="007155E0" w:rsidRPr="00E911B7">
              <w:rPr>
                <w:rFonts w:ascii="Times New Roman" w:hAnsi="Times New Roman" w:cs="Times New Roman"/>
                <w:sz w:val="24"/>
                <w:szCs w:val="24"/>
              </w:rPr>
              <w:t>s</w:t>
            </w:r>
            <w:r w:rsidRPr="00E911B7">
              <w:rPr>
                <w:rFonts w:ascii="Times New Roman" w:hAnsi="Times New Roman" w:cs="Times New Roman"/>
                <w:sz w:val="24"/>
                <w:szCs w:val="24"/>
              </w:rPr>
              <w:t xml:space="preserve">tandard, </w:t>
            </w:r>
            <w:r w:rsidR="007155E0" w:rsidRPr="00E911B7">
              <w:rPr>
                <w:rFonts w:ascii="Times New Roman" w:hAnsi="Times New Roman" w:cs="Times New Roman"/>
                <w:sz w:val="24"/>
                <w:szCs w:val="24"/>
              </w:rPr>
              <w:t>c</w:t>
            </w:r>
            <w:r w:rsidRPr="00E911B7">
              <w:rPr>
                <w:rFonts w:ascii="Times New Roman" w:hAnsi="Times New Roman" w:cs="Times New Roman"/>
                <w:sz w:val="24"/>
                <w:szCs w:val="24"/>
              </w:rPr>
              <w:t xml:space="preserve">ontact, and </w:t>
            </w:r>
            <w:r w:rsidR="007155E0" w:rsidRPr="00E911B7">
              <w:rPr>
                <w:rFonts w:ascii="Times New Roman" w:hAnsi="Times New Roman" w:cs="Times New Roman"/>
                <w:sz w:val="24"/>
                <w:szCs w:val="24"/>
              </w:rPr>
              <w:t>d</w:t>
            </w:r>
            <w:r w:rsidRPr="00E911B7">
              <w:rPr>
                <w:rFonts w:ascii="Times New Roman" w:hAnsi="Times New Roman" w:cs="Times New Roman"/>
                <w:sz w:val="24"/>
                <w:szCs w:val="24"/>
              </w:rPr>
              <w:t xml:space="preserve">roplet </w:t>
            </w:r>
            <w:r w:rsidR="006C3EF8" w:rsidRPr="00E911B7">
              <w:rPr>
                <w:rFonts w:ascii="Times New Roman" w:hAnsi="Times New Roman" w:cs="Times New Roman"/>
                <w:sz w:val="24"/>
                <w:szCs w:val="24"/>
              </w:rPr>
              <w:t>p</w:t>
            </w:r>
            <w:r w:rsidRPr="00E911B7">
              <w:rPr>
                <w:rFonts w:ascii="Times New Roman" w:hAnsi="Times New Roman" w:cs="Times New Roman"/>
                <w:sz w:val="24"/>
                <w:szCs w:val="24"/>
              </w:rPr>
              <w:t xml:space="preserve">recautions (i.e., facemask, gloves, isolation gown) with eye protection when caring for a resident unless the suspected diagnosis requires </w:t>
            </w:r>
            <w:r w:rsidR="006C3EF8" w:rsidRPr="00E911B7">
              <w:rPr>
                <w:rFonts w:ascii="Times New Roman" w:hAnsi="Times New Roman" w:cs="Times New Roman"/>
                <w:sz w:val="24"/>
                <w:szCs w:val="24"/>
              </w:rPr>
              <w:t>a</w:t>
            </w:r>
            <w:r w:rsidRPr="00E911B7">
              <w:rPr>
                <w:rFonts w:ascii="Times New Roman" w:hAnsi="Times New Roman" w:cs="Times New Roman"/>
                <w:sz w:val="24"/>
                <w:szCs w:val="24"/>
              </w:rPr>
              <w:t xml:space="preserve">irborne </w:t>
            </w:r>
            <w:r w:rsidR="006C3EF8" w:rsidRPr="00E911B7">
              <w:rPr>
                <w:rFonts w:ascii="Times New Roman" w:hAnsi="Times New Roman" w:cs="Times New Roman"/>
                <w:sz w:val="24"/>
                <w:szCs w:val="24"/>
              </w:rPr>
              <w:t>p</w:t>
            </w:r>
            <w:r w:rsidRPr="00E911B7">
              <w:rPr>
                <w:rFonts w:ascii="Times New Roman" w:hAnsi="Times New Roman" w:cs="Times New Roman"/>
                <w:sz w:val="24"/>
                <w:szCs w:val="24"/>
              </w:rPr>
              <w:t>recautions (e.g., tuberculosis);</w:t>
            </w:r>
          </w:p>
          <w:p w14:paraId="300091F1" w14:textId="0E60A9BF" w:rsidR="00943B12" w:rsidRPr="00E911B7" w:rsidRDefault="00632A4A" w:rsidP="002C0288">
            <w:pPr>
              <w:pStyle w:val="ListParagraph"/>
              <w:numPr>
                <w:ilvl w:val="0"/>
                <w:numId w:val="54"/>
              </w:numPr>
              <w:rPr>
                <w:rFonts w:ascii="Times New Roman" w:hAnsi="Times New Roman" w:cs="Times New Roman"/>
                <w:sz w:val="24"/>
                <w:szCs w:val="24"/>
              </w:rPr>
            </w:pPr>
            <w:r w:rsidRPr="00E911B7">
              <w:rPr>
                <w:rFonts w:ascii="Times New Roman" w:hAnsi="Times New Roman" w:cs="Times New Roman"/>
                <w:sz w:val="24"/>
                <w:szCs w:val="24"/>
              </w:rPr>
              <w:t xml:space="preserve">Dedicated or disposable noncritical resident-care equipment (e.g., blood pressure cuffs, blood glucose monitor equipment) is used, or if not available, then </w:t>
            </w:r>
            <w:r w:rsidR="00DF206A" w:rsidRPr="00E911B7">
              <w:rPr>
                <w:rFonts w:ascii="Times New Roman" w:hAnsi="Times New Roman" w:cs="Times New Roman"/>
                <w:sz w:val="24"/>
                <w:szCs w:val="24"/>
              </w:rPr>
              <w:t xml:space="preserve">reusable resident medical </w:t>
            </w:r>
            <w:r w:rsidRPr="00E911B7">
              <w:rPr>
                <w:rFonts w:ascii="Times New Roman" w:hAnsi="Times New Roman" w:cs="Times New Roman"/>
                <w:sz w:val="24"/>
                <w:szCs w:val="24"/>
              </w:rPr>
              <w:t>equipment</w:t>
            </w:r>
            <w:r w:rsidR="007C1492" w:rsidRPr="00E911B7">
              <w:rPr>
                <w:rFonts w:ascii="Times New Roman" w:hAnsi="Times New Roman" w:cs="Times New Roman"/>
                <w:sz w:val="24"/>
                <w:szCs w:val="24"/>
              </w:rPr>
              <w:t xml:space="preserve"> </w:t>
            </w:r>
            <w:r w:rsidRPr="00E911B7">
              <w:rPr>
                <w:rFonts w:ascii="Times New Roman" w:hAnsi="Times New Roman" w:cs="Times New Roman"/>
                <w:sz w:val="24"/>
                <w:szCs w:val="24"/>
              </w:rPr>
              <w:t xml:space="preserve">is cleaned and disinfected according to manufacturers’ instructions </w:t>
            </w:r>
            <w:r w:rsidR="00037A1D" w:rsidRPr="00E911B7">
              <w:rPr>
                <w:rFonts w:ascii="Times New Roman" w:hAnsi="Times New Roman" w:cs="Times New Roman"/>
                <w:sz w:val="24"/>
                <w:szCs w:val="24"/>
              </w:rPr>
              <w:t xml:space="preserve">using an EPA-registered disinfectant </w:t>
            </w:r>
            <w:r w:rsidR="0059157D" w:rsidRPr="00E911B7">
              <w:rPr>
                <w:rFonts w:ascii="Times New Roman" w:hAnsi="Times New Roman" w:cs="Times New Roman"/>
                <w:sz w:val="24"/>
                <w:szCs w:val="24"/>
              </w:rPr>
              <w:t>for healthcare setting</w:t>
            </w:r>
            <w:r w:rsidR="00985314" w:rsidRPr="00E911B7">
              <w:rPr>
                <w:rFonts w:ascii="Times New Roman" w:hAnsi="Times New Roman" w:cs="Times New Roman"/>
                <w:sz w:val="24"/>
                <w:szCs w:val="24"/>
              </w:rPr>
              <w:t>s</w:t>
            </w:r>
            <w:r w:rsidR="0059157D" w:rsidRPr="00E911B7">
              <w:rPr>
                <w:rFonts w:ascii="Times New Roman" w:hAnsi="Times New Roman" w:cs="Times New Roman"/>
                <w:sz w:val="24"/>
                <w:szCs w:val="24"/>
              </w:rPr>
              <w:t xml:space="preserve"> </w:t>
            </w:r>
            <w:r w:rsidR="00985314" w:rsidRPr="00E911B7">
              <w:rPr>
                <w:rFonts w:ascii="Times New Roman" w:hAnsi="Times New Roman" w:cs="Times New Roman"/>
                <w:sz w:val="24"/>
                <w:szCs w:val="24"/>
              </w:rPr>
              <w:t xml:space="preserve">and effective against the identified organism (if known) </w:t>
            </w:r>
            <w:r w:rsidRPr="00E911B7">
              <w:rPr>
                <w:rFonts w:ascii="Times New Roman" w:hAnsi="Times New Roman" w:cs="Times New Roman"/>
                <w:sz w:val="24"/>
                <w:szCs w:val="24"/>
              </w:rPr>
              <w:t>pr</w:t>
            </w:r>
            <w:r w:rsidR="008F3075" w:rsidRPr="00E911B7">
              <w:rPr>
                <w:rFonts w:ascii="Times New Roman" w:hAnsi="Times New Roman" w:cs="Times New Roman"/>
                <w:sz w:val="24"/>
                <w:szCs w:val="24"/>
              </w:rPr>
              <w:t>ior to use on another resident</w:t>
            </w:r>
            <w:r w:rsidR="003A7874" w:rsidRPr="00E911B7">
              <w:rPr>
                <w:rFonts w:ascii="Times New Roman" w:hAnsi="Times New Roman" w:cs="Times New Roman"/>
                <w:sz w:val="24"/>
                <w:szCs w:val="24"/>
              </w:rPr>
              <w:t>.</w:t>
            </w:r>
            <w:r w:rsidR="00943B12" w:rsidRPr="00E911B7">
              <w:rPr>
                <w:rFonts w:ascii="Times New Roman" w:hAnsi="Times New Roman" w:cs="Times New Roman"/>
                <w:sz w:val="24"/>
                <w:szCs w:val="24"/>
              </w:rPr>
              <w:t xml:space="preserve"> </w:t>
            </w:r>
          </w:p>
          <w:p w14:paraId="20EB8C0A" w14:textId="77777777" w:rsidR="003F127E" w:rsidRPr="00E911B7" w:rsidRDefault="00632A4A" w:rsidP="002C0288">
            <w:pPr>
              <w:pStyle w:val="ListParagraph"/>
              <w:numPr>
                <w:ilvl w:val="0"/>
                <w:numId w:val="54"/>
              </w:numPr>
              <w:rPr>
                <w:rFonts w:ascii="Times New Roman" w:hAnsi="Times New Roman" w:cs="Times New Roman"/>
                <w:sz w:val="24"/>
                <w:szCs w:val="24"/>
              </w:rPr>
            </w:pPr>
            <w:r w:rsidRPr="00E911B7">
              <w:rPr>
                <w:rFonts w:ascii="Times New Roman" w:hAnsi="Times New Roman" w:cs="Times New Roman"/>
                <w:sz w:val="24"/>
                <w:szCs w:val="24"/>
              </w:rPr>
              <w:t>Objects and environmental surfaces that are touched frequently</w:t>
            </w:r>
            <w:r w:rsidR="00C46909" w:rsidRPr="00E911B7">
              <w:rPr>
                <w:rFonts w:ascii="Times New Roman" w:hAnsi="Times New Roman" w:cs="Times New Roman"/>
                <w:sz w:val="24"/>
                <w:szCs w:val="24"/>
              </w:rPr>
              <w:t xml:space="preserve"> and in close proximity to the resident</w:t>
            </w:r>
            <w:r w:rsidRPr="00E911B7">
              <w:rPr>
                <w:rFonts w:ascii="Times New Roman" w:hAnsi="Times New Roman" w:cs="Times New Roman"/>
                <w:sz w:val="24"/>
                <w:szCs w:val="24"/>
              </w:rPr>
              <w:t xml:space="preserve"> (e.g., bed rails, over-bed table, bedside commode, lavatory surfaces in resident bathrooms) are cleaned and disinfected with an EPA-registered disinfectant for healthcare </w:t>
            </w:r>
            <w:r w:rsidR="00E55463" w:rsidRPr="00E911B7">
              <w:rPr>
                <w:rFonts w:ascii="Times New Roman" w:hAnsi="Times New Roman" w:cs="Times New Roman"/>
                <w:sz w:val="24"/>
                <w:szCs w:val="24"/>
              </w:rPr>
              <w:t>setting</w:t>
            </w:r>
            <w:r w:rsidR="003F127E" w:rsidRPr="00E911B7">
              <w:rPr>
                <w:rFonts w:ascii="Times New Roman" w:hAnsi="Times New Roman" w:cs="Times New Roman"/>
                <w:sz w:val="24"/>
                <w:szCs w:val="24"/>
              </w:rPr>
              <w:t>s</w:t>
            </w:r>
            <w:r w:rsidR="00E55463" w:rsidRPr="00E911B7">
              <w:rPr>
                <w:rFonts w:ascii="Times New Roman" w:hAnsi="Times New Roman" w:cs="Times New Roman"/>
                <w:sz w:val="24"/>
                <w:szCs w:val="24"/>
              </w:rPr>
              <w:t xml:space="preserve"> </w:t>
            </w:r>
            <w:r w:rsidR="003F127E" w:rsidRPr="00E911B7">
              <w:rPr>
                <w:rFonts w:ascii="Times New Roman" w:hAnsi="Times New Roman" w:cs="Times New Roman"/>
                <w:sz w:val="24"/>
                <w:szCs w:val="24"/>
              </w:rPr>
              <w:t xml:space="preserve">and </w:t>
            </w:r>
            <w:r w:rsidR="00E55463" w:rsidRPr="00E911B7">
              <w:rPr>
                <w:rFonts w:ascii="Times New Roman" w:hAnsi="Times New Roman" w:cs="Times New Roman"/>
                <w:sz w:val="24"/>
                <w:szCs w:val="24"/>
              </w:rPr>
              <w:t xml:space="preserve">effective against the organism identified </w:t>
            </w:r>
            <w:r w:rsidR="003F127E" w:rsidRPr="00E911B7">
              <w:rPr>
                <w:rFonts w:ascii="Times New Roman" w:hAnsi="Times New Roman" w:cs="Times New Roman"/>
                <w:sz w:val="24"/>
                <w:szCs w:val="24"/>
              </w:rPr>
              <w:t>(</w:t>
            </w:r>
            <w:r w:rsidR="00E55463" w:rsidRPr="00E911B7">
              <w:rPr>
                <w:rFonts w:ascii="Times New Roman" w:hAnsi="Times New Roman" w:cs="Times New Roman"/>
                <w:sz w:val="24"/>
                <w:szCs w:val="24"/>
              </w:rPr>
              <w:t xml:space="preserve">if </w:t>
            </w:r>
            <w:r w:rsidR="00542AD2" w:rsidRPr="00E911B7">
              <w:rPr>
                <w:rFonts w:ascii="Times New Roman" w:hAnsi="Times New Roman" w:cs="Times New Roman"/>
                <w:sz w:val="24"/>
                <w:szCs w:val="24"/>
              </w:rPr>
              <w:t>known</w:t>
            </w:r>
            <w:r w:rsidR="00E55463" w:rsidRPr="00E911B7">
              <w:rPr>
                <w:rFonts w:ascii="Times New Roman" w:hAnsi="Times New Roman" w:cs="Times New Roman"/>
                <w:sz w:val="24"/>
                <w:szCs w:val="24"/>
              </w:rPr>
              <w:t xml:space="preserve">) </w:t>
            </w:r>
            <w:r w:rsidRPr="00E911B7">
              <w:rPr>
                <w:rFonts w:ascii="Times New Roman" w:hAnsi="Times New Roman" w:cs="Times New Roman"/>
                <w:sz w:val="24"/>
                <w:szCs w:val="24"/>
              </w:rPr>
              <w:t xml:space="preserve">at least daily and when visibly soiled. </w:t>
            </w:r>
          </w:p>
          <w:p w14:paraId="07682C09" w14:textId="11C3D4F4" w:rsidR="003F127E" w:rsidRDefault="003F127E" w:rsidP="00814BE9">
            <w:pPr>
              <w:pStyle w:val="ListParagraph"/>
              <w:numPr>
                <w:ilvl w:val="0"/>
                <w:numId w:val="54"/>
              </w:numPr>
              <w:rPr>
                <w:rFonts w:ascii="Times New Roman" w:hAnsi="Times New Roman" w:cs="Times New Roman"/>
                <w:sz w:val="24"/>
                <w:szCs w:val="24"/>
              </w:rPr>
            </w:pPr>
            <w:r w:rsidRPr="00571679">
              <w:rPr>
                <w:rFonts w:ascii="Times New Roman" w:hAnsi="Times New Roman" w:cs="Times New Roman"/>
                <w:sz w:val="24"/>
                <w:szCs w:val="24"/>
              </w:rPr>
              <w:t>Signage on the use of specific PPE (for staff) is posted in appropriate locations in the facility (e.g., outside of a resident’s room, wing, or</w:t>
            </w:r>
            <w:r w:rsidR="001251BC" w:rsidRPr="00571679">
              <w:rPr>
                <w:rFonts w:ascii="Times New Roman" w:hAnsi="Times New Roman" w:cs="Times New Roman"/>
                <w:sz w:val="24"/>
                <w:szCs w:val="24"/>
              </w:rPr>
              <w:t xml:space="preserve"> </w:t>
            </w:r>
            <w:r w:rsidRPr="00571679">
              <w:rPr>
                <w:rFonts w:ascii="Times New Roman" w:hAnsi="Times New Roman" w:cs="Times New Roman"/>
                <w:sz w:val="24"/>
                <w:szCs w:val="24"/>
              </w:rPr>
              <w:t>facility-wide).</w:t>
            </w:r>
          </w:p>
          <w:p w14:paraId="20CD40ED" w14:textId="5299FAE2" w:rsidR="004F4E85" w:rsidRPr="00F77EA0" w:rsidRDefault="00955F5F" w:rsidP="00814BE9">
            <w:pPr>
              <w:pStyle w:val="ListParagraph"/>
              <w:numPr>
                <w:ilvl w:val="0"/>
                <w:numId w:val="54"/>
              </w:numPr>
              <w:rPr>
                <w:rFonts w:ascii="Times New Roman" w:hAnsi="Times New Roman" w:cs="Times New Roman"/>
                <w:iCs/>
                <w:sz w:val="24"/>
                <w:szCs w:val="24"/>
              </w:rPr>
            </w:pPr>
            <w:r w:rsidRPr="00F77EA0">
              <w:rPr>
                <w:rFonts w:ascii="Times New Roman" w:hAnsi="Times New Roman" w:cs="Times New Roman"/>
                <w:iCs/>
                <w:sz w:val="24"/>
                <w:szCs w:val="24"/>
              </w:rPr>
              <w:lastRenderedPageBreak/>
              <w:t>Residents on TBP are placed in a private/single room if available/appropriate, or are cohorted with residents with the same pathogen, or share a room with a roommate with limited risk factors, in accordance with national standards.</w:t>
            </w:r>
          </w:p>
          <w:p w14:paraId="783A9374" w14:textId="5D7651D1" w:rsidR="00955F5F" w:rsidRPr="00F77EA0" w:rsidRDefault="00955F5F" w:rsidP="00814BE9">
            <w:pPr>
              <w:pStyle w:val="ListParagraph"/>
              <w:numPr>
                <w:ilvl w:val="0"/>
                <w:numId w:val="54"/>
              </w:numPr>
              <w:rPr>
                <w:rFonts w:ascii="Times New Roman" w:hAnsi="Times New Roman" w:cs="Times New Roman"/>
                <w:iCs/>
                <w:sz w:val="24"/>
                <w:szCs w:val="24"/>
              </w:rPr>
            </w:pPr>
            <w:r w:rsidRPr="00F77EA0">
              <w:rPr>
                <w:rFonts w:ascii="Times New Roman" w:hAnsi="Times New Roman" w:cs="Times New Roman"/>
                <w:iCs/>
                <w:sz w:val="24"/>
                <w:szCs w:val="24"/>
              </w:rPr>
              <w:t>Before visiting a resident, who is on TBP or quarantine, the facility informs visitors of the potential risk of visiting and precautions necessary when visiting the resident.</w:t>
            </w:r>
          </w:p>
          <w:p w14:paraId="426E04ED" w14:textId="77777777" w:rsidR="003F127E" w:rsidRPr="00E911B7" w:rsidRDefault="000C173B" w:rsidP="000C173B">
            <w:pPr>
              <w:tabs>
                <w:tab w:val="left" w:pos="361"/>
              </w:tabs>
              <w:spacing w:before="60" w:after="60"/>
              <w:ind w:left="360" w:right="108" w:hanging="360"/>
              <w:rPr>
                <w:bCs/>
                <w:szCs w:val="24"/>
              </w:rPr>
            </w:pPr>
            <w:r w:rsidRPr="00E911B7">
              <w:rPr>
                <w:bCs/>
                <w:szCs w:val="24"/>
              </w:rPr>
              <w:fldChar w:fldCharType="begin">
                <w:ffData>
                  <w:name w:val="Check4"/>
                  <w:enabled/>
                  <w:calcOnExit w:val="0"/>
                  <w:checkBox>
                    <w:sizeAuto/>
                    <w:default w:val="0"/>
                  </w:checkBox>
                </w:ffData>
              </w:fldChar>
            </w:r>
            <w:r w:rsidRPr="00E911B7">
              <w:rPr>
                <w:bCs/>
                <w:szCs w:val="24"/>
              </w:rPr>
              <w:instrText xml:space="preserve"> FORMCHECKBOX </w:instrText>
            </w:r>
            <w:r w:rsidRPr="00E911B7">
              <w:rPr>
                <w:bCs/>
                <w:szCs w:val="24"/>
              </w:rPr>
            </w:r>
            <w:r w:rsidRPr="00E911B7">
              <w:rPr>
                <w:bCs/>
                <w:szCs w:val="24"/>
              </w:rPr>
              <w:fldChar w:fldCharType="separate"/>
            </w:r>
            <w:r w:rsidRPr="00E911B7">
              <w:rPr>
                <w:bCs/>
                <w:szCs w:val="24"/>
              </w:rPr>
              <w:fldChar w:fldCharType="end"/>
            </w:r>
            <w:r w:rsidR="002A0D32" w:rsidRPr="00E911B7">
              <w:rPr>
                <w:rFonts w:ascii="Times New Roman" w:hAnsi="Times New Roman" w:cs="Times New Roman"/>
                <w:bCs/>
                <w:sz w:val="24"/>
                <w:szCs w:val="24"/>
              </w:rPr>
              <w:tab/>
            </w:r>
            <w:r w:rsidR="003F127E" w:rsidRPr="00E911B7">
              <w:rPr>
                <w:rFonts w:ascii="Times New Roman" w:hAnsi="Times New Roman" w:cs="Times New Roman"/>
                <w:sz w:val="24"/>
                <w:szCs w:val="24"/>
              </w:rPr>
              <w:t>Observe staff to determine if they use appropriate infection control precautions when moving between resident rooms, units and other areas of the facility.</w:t>
            </w:r>
          </w:p>
          <w:p w14:paraId="11BFBFA8" w14:textId="77777777" w:rsidR="000C173B" w:rsidRPr="00E911B7" w:rsidRDefault="003F127E" w:rsidP="000C173B">
            <w:pPr>
              <w:tabs>
                <w:tab w:val="left" w:pos="361"/>
              </w:tabs>
              <w:spacing w:before="60" w:after="60"/>
              <w:ind w:left="360" w:right="108" w:hanging="360"/>
              <w:rPr>
                <w:rFonts w:ascii="Times New Roman" w:hAnsi="Times New Roman" w:cs="Times New Roman"/>
                <w:sz w:val="24"/>
                <w:szCs w:val="24"/>
              </w:rPr>
            </w:pPr>
            <w:r w:rsidRPr="00E911B7">
              <w:rPr>
                <w:bCs/>
                <w:szCs w:val="24"/>
              </w:rPr>
              <w:fldChar w:fldCharType="begin">
                <w:ffData>
                  <w:name w:val="Check4"/>
                  <w:enabled/>
                  <w:calcOnExit w:val="0"/>
                  <w:checkBox>
                    <w:sizeAuto/>
                    <w:default w:val="0"/>
                  </w:checkBox>
                </w:ffData>
              </w:fldChar>
            </w:r>
            <w:r w:rsidRPr="00E911B7">
              <w:rPr>
                <w:bCs/>
                <w:szCs w:val="24"/>
              </w:rPr>
              <w:instrText xml:space="preserve"> FORMCHECKBOX </w:instrText>
            </w:r>
            <w:r w:rsidRPr="00E911B7">
              <w:rPr>
                <w:bCs/>
                <w:szCs w:val="24"/>
              </w:rPr>
            </w:r>
            <w:r w:rsidRPr="00E911B7">
              <w:rPr>
                <w:bCs/>
                <w:szCs w:val="24"/>
              </w:rPr>
              <w:fldChar w:fldCharType="separate"/>
            </w:r>
            <w:r w:rsidRPr="00E911B7">
              <w:rPr>
                <w:bCs/>
                <w:szCs w:val="24"/>
              </w:rPr>
              <w:fldChar w:fldCharType="end"/>
            </w:r>
            <w:r w:rsidRPr="00E911B7">
              <w:rPr>
                <w:iCs/>
                <w:szCs w:val="24"/>
              </w:rPr>
              <w:tab/>
            </w:r>
            <w:r w:rsidR="000C173B" w:rsidRPr="00E911B7">
              <w:rPr>
                <w:rFonts w:ascii="Times New Roman" w:hAnsi="Times New Roman" w:cs="Times New Roman"/>
                <w:sz w:val="24"/>
                <w:szCs w:val="24"/>
              </w:rPr>
              <w:t>Interview appropriate staff to determine if they are aware of processes/protocols for transmission-based</w:t>
            </w:r>
            <w:r w:rsidR="000C173B" w:rsidRPr="00E911B7">
              <w:rPr>
                <w:rFonts w:ascii="Times New Roman" w:hAnsi="Times New Roman" w:cs="Times New Roman"/>
                <w:spacing w:val="-1"/>
                <w:sz w:val="24"/>
                <w:szCs w:val="24"/>
              </w:rPr>
              <w:t xml:space="preserve"> </w:t>
            </w:r>
            <w:r w:rsidR="000C173B" w:rsidRPr="00E911B7">
              <w:rPr>
                <w:rFonts w:ascii="Times New Roman" w:hAnsi="Times New Roman" w:cs="Times New Roman"/>
                <w:sz w:val="24"/>
                <w:szCs w:val="24"/>
              </w:rPr>
              <w:t xml:space="preserve">precautions and how staff is monitored for </w:t>
            </w:r>
            <w:r w:rsidR="00C46909" w:rsidRPr="00E911B7">
              <w:rPr>
                <w:rFonts w:ascii="Times New Roman" w:hAnsi="Times New Roman" w:cs="Times New Roman"/>
                <w:sz w:val="24"/>
                <w:szCs w:val="24"/>
              </w:rPr>
              <w:t>compliance</w:t>
            </w:r>
            <w:r w:rsidR="000C173B" w:rsidRPr="00E911B7">
              <w:rPr>
                <w:rFonts w:ascii="Times New Roman" w:hAnsi="Times New Roman" w:cs="Times New Roman"/>
                <w:sz w:val="24"/>
                <w:szCs w:val="24"/>
              </w:rPr>
              <w:t>.</w:t>
            </w:r>
          </w:p>
          <w:p w14:paraId="0428556B" w14:textId="77777777" w:rsidR="00632A4A" w:rsidRPr="00E911B7" w:rsidRDefault="00632A4A" w:rsidP="00632A4A">
            <w:pPr>
              <w:tabs>
                <w:tab w:val="left" w:pos="361"/>
              </w:tabs>
              <w:spacing w:before="60" w:after="60"/>
              <w:ind w:left="360" w:right="108" w:hanging="360"/>
              <w:rPr>
                <w:rFonts w:ascii="Times New Roman" w:hAnsi="Times New Roman" w:cs="Times New Roman"/>
                <w:sz w:val="24"/>
                <w:szCs w:val="24"/>
              </w:rPr>
            </w:pPr>
            <w:r w:rsidRPr="00E911B7">
              <w:rPr>
                <w:bCs/>
                <w:szCs w:val="24"/>
              </w:rPr>
              <w:fldChar w:fldCharType="begin">
                <w:ffData>
                  <w:name w:val="Check4"/>
                  <w:enabled/>
                  <w:calcOnExit w:val="0"/>
                  <w:checkBox>
                    <w:sizeAuto/>
                    <w:default w:val="0"/>
                  </w:checkBox>
                </w:ffData>
              </w:fldChar>
            </w:r>
            <w:r w:rsidRPr="00E911B7">
              <w:rPr>
                <w:bCs/>
                <w:szCs w:val="24"/>
              </w:rPr>
              <w:instrText xml:space="preserve"> FORMCHECKBOX </w:instrText>
            </w:r>
            <w:r w:rsidRPr="00E911B7">
              <w:rPr>
                <w:bCs/>
                <w:szCs w:val="24"/>
              </w:rPr>
            </w:r>
            <w:r w:rsidRPr="00E911B7">
              <w:rPr>
                <w:bCs/>
                <w:szCs w:val="24"/>
              </w:rPr>
              <w:fldChar w:fldCharType="separate"/>
            </w:r>
            <w:r w:rsidRPr="00E911B7">
              <w:rPr>
                <w:bCs/>
                <w:szCs w:val="24"/>
              </w:rPr>
              <w:fldChar w:fldCharType="end"/>
            </w:r>
            <w:r w:rsidR="002A0D32" w:rsidRPr="00E911B7">
              <w:rPr>
                <w:iCs/>
                <w:szCs w:val="24"/>
              </w:rPr>
              <w:tab/>
            </w:r>
            <w:r w:rsidRPr="00E911B7">
              <w:rPr>
                <w:rFonts w:ascii="Times New Roman" w:hAnsi="Times New Roman" w:cs="Times New Roman"/>
                <w:sz w:val="24"/>
                <w:szCs w:val="24"/>
              </w:rPr>
              <w:t xml:space="preserve">If concerns are identified, expand the sample to include more residents </w:t>
            </w:r>
            <w:r w:rsidR="00E55463" w:rsidRPr="00E911B7">
              <w:rPr>
                <w:rFonts w:ascii="Times New Roman" w:hAnsi="Times New Roman" w:cs="Times New Roman"/>
                <w:sz w:val="24"/>
                <w:szCs w:val="24"/>
              </w:rPr>
              <w:t>on</w:t>
            </w:r>
            <w:r w:rsidRPr="00E911B7">
              <w:rPr>
                <w:rFonts w:ascii="Times New Roman" w:hAnsi="Times New Roman" w:cs="Times New Roman"/>
                <w:sz w:val="24"/>
                <w:szCs w:val="24"/>
              </w:rPr>
              <w:t xml:space="preserve"> transmission-based precautions.  </w:t>
            </w:r>
          </w:p>
          <w:p w14:paraId="1A61A4FE" w14:textId="77777777" w:rsidR="00632A4A" w:rsidRPr="00E911B7" w:rsidRDefault="00632A4A" w:rsidP="00632A4A">
            <w:pPr>
              <w:pStyle w:val="NoSpacing"/>
              <w:rPr>
                <w:rFonts w:ascii="Times New Roman" w:hAnsi="Times New Roman" w:cs="Times New Roman"/>
                <w:sz w:val="24"/>
                <w:szCs w:val="24"/>
              </w:rPr>
            </w:pPr>
          </w:p>
          <w:p w14:paraId="2F0363D0" w14:textId="5EF4A4C3" w:rsidR="00710561" w:rsidRPr="00E911B7" w:rsidRDefault="00155988" w:rsidP="001C6FF4">
            <w:pPr>
              <w:shd w:val="clear" w:color="auto" w:fill="E6E6E6"/>
              <w:tabs>
                <w:tab w:val="right" w:pos="8640"/>
              </w:tabs>
              <w:spacing w:before="60" w:after="60" w:line="280" w:lineRule="atLeast"/>
              <w:ind w:left="250" w:right="101" w:hanging="250"/>
              <w:rPr>
                <w:rFonts w:ascii="Times New Roman" w:hAnsi="Times New Roman" w:cs="Times New Roman"/>
                <w:bCs/>
                <w:sz w:val="24"/>
                <w:szCs w:val="24"/>
              </w:rPr>
            </w:pPr>
            <w:r w:rsidRPr="00E911B7">
              <w:rPr>
                <w:rFonts w:ascii="Times New Roman" w:hAnsi="Times New Roman" w:cs="Times New Roman"/>
                <w:b/>
                <w:bCs/>
                <w:sz w:val="24"/>
                <w:szCs w:val="24"/>
              </w:rPr>
              <w:t>1</w:t>
            </w:r>
            <w:r w:rsidR="000C1882" w:rsidRPr="00E911B7">
              <w:rPr>
                <w:rFonts w:ascii="Times New Roman" w:hAnsi="Times New Roman" w:cs="Times New Roman"/>
                <w:b/>
                <w:bCs/>
                <w:sz w:val="24"/>
                <w:szCs w:val="24"/>
              </w:rPr>
              <w:t xml:space="preserve">. </w:t>
            </w:r>
            <w:r w:rsidR="00632A4A" w:rsidRPr="00E911B7">
              <w:rPr>
                <w:rFonts w:ascii="Times New Roman" w:hAnsi="Times New Roman" w:cs="Times New Roman"/>
                <w:b/>
                <w:bCs/>
                <w:sz w:val="24"/>
                <w:szCs w:val="24"/>
              </w:rPr>
              <w:t>Did</w:t>
            </w:r>
            <w:r w:rsidR="00632A4A" w:rsidRPr="00E911B7">
              <w:rPr>
                <w:rFonts w:ascii="Times New Roman" w:hAnsi="Times New Roman" w:cs="Times New Roman"/>
                <w:b/>
                <w:sz w:val="24"/>
                <w:szCs w:val="24"/>
              </w:rPr>
              <w:t xml:space="preserve"> the staff </w:t>
            </w:r>
            <w:r w:rsidR="00863209" w:rsidRPr="00674A59">
              <w:rPr>
                <w:rFonts w:ascii="Times New Roman" w:hAnsi="Times New Roman" w:cs="Times New Roman"/>
                <w:b/>
                <w:sz w:val="24"/>
                <w:szCs w:val="24"/>
              </w:rPr>
              <w:t>use</w:t>
            </w:r>
            <w:r w:rsidR="00863209" w:rsidRPr="00121D07">
              <w:rPr>
                <w:rFonts w:ascii="Times New Roman" w:hAnsi="Times New Roman" w:cs="Times New Roman"/>
                <w:b/>
                <w:sz w:val="24"/>
                <w:szCs w:val="24"/>
              </w:rPr>
              <w:t xml:space="preserve"> </w:t>
            </w:r>
            <w:r w:rsidR="00632A4A" w:rsidRPr="00121D07">
              <w:rPr>
                <w:rFonts w:ascii="Times New Roman" w:hAnsi="Times New Roman" w:cs="Times New Roman"/>
                <w:b/>
                <w:sz w:val="24"/>
                <w:szCs w:val="24"/>
              </w:rPr>
              <w:t xml:space="preserve">appropriate </w:t>
            </w:r>
            <w:r w:rsidR="00863209" w:rsidRPr="00674A59">
              <w:rPr>
                <w:rFonts w:ascii="Times New Roman" w:hAnsi="Times New Roman" w:cs="Times New Roman"/>
                <w:b/>
                <w:bCs/>
                <w:sz w:val="24"/>
                <w:szCs w:val="24"/>
              </w:rPr>
              <w:t>infection control practices</w:t>
            </w:r>
            <w:r w:rsidR="00863209" w:rsidRPr="00674A59">
              <w:rPr>
                <w:rFonts w:cstheme="minorHAnsi"/>
              </w:rPr>
              <w:t xml:space="preserve"> </w:t>
            </w:r>
            <w:r w:rsidR="00E55463" w:rsidRPr="00121D07">
              <w:rPr>
                <w:rFonts w:ascii="Times New Roman" w:hAnsi="Times New Roman" w:cs="Times New Roman"/>
                <w:b/>
                <w:sz w:val="24"/>
                <w:szCs w:val="24"/>
              </w:rPr>
              <w:t>(</w:t>
            </w:r>
            <w:r w:rsidR="00E55463" w:rsidRPr="00E911B7">
              <w:rPr>
                <w:rFonts w:ascii="Times New Roman" w:hAnsi="Times New Roman" w:cs="Times New Roman"/>
                <w:b/>
                <w:sz w:val="24"/>
                <w:szCs w:val="24"/>
              </w:rPr>
              <w:t>e.g., hand hygiene, use of PPE, environmental cleaning and disinfection, and reprocessing of reusable resident medical equipment)</w:t>
            </w:r>
            <w:r w:rsidR="00632A4A" w:rsidRPr="00E911B7">
              <w:rPr>
                <w:rFonts w:ascii="Times New Roman" w:hAnsi="Times New Roman" w:cs="Times New Roman"/>
                <w:b/>
                <w:bCs/>
                <w:sz w:val="24"/>
                <w:szCs w:val="24"/>
              </w:rPr>
              <w:t>?</w:t>
            </w:r>
            <w:r w:rsidR="000C1882" w:rsidRPr="00E911B7">
              <w:rPr>
                <w:rFonts w:ascii="Times New Roman" w:hAnsi="Times New Roman" w:cs="Times New Roman"/>
                <w:b/>
                <w:bCs/>
                <w:sz w:val="24"/>
                <w:szCs w:val="24"/>
              </w:rPr>
              <w:t xml:space="preserve">  </w:t>
            </w:r>
            <w:r w:rsidR="00E55463" w:rsidRPr="00E911B7">
              <w:rPr>
                <w:rFonts w:ascii="Times New Roman" w:hAnsi="Times New Roman" w:cs="Times New Roman"/>
                <w:b/>
                <w:bCs/>
                <w:sz w:val="24"/>
                <w:szCs w:val="24"/>
              </w:rPr>
              <w:t xml:space="preserve">  </w:t>
            </w:r>
            <w:r w:rsidR="00632A4A" w:rsidRPr="00E911B7">
              <w:rPr>
                <w:rFonts w:ascii="Times New Roman" w:hAnsi="Times New Roman" w:cs="Times New Roman"/>
                <w:sz w:val="24"/>
                <w:szCs w:val="24"/>
              </w:rPr>
              <w:fldChar w:fldCharType="begin">
                <w:ffData>
                  <w:name w:val="Check1"/>
                  <w:enabled/>
                  <w:calcOnExit w:val="0"/>
                  <w:checkBox>
                    <w:sizeAuto/>
                    <w:default w:val="0"/>
                  </w:checkBox>
                </w:ffData>
              </w:fldChar>
            </w:r>
            <w:r w:rsidR="00632A4A" w:rsidRPr="00E911B7">
              <w:rPr>
                <w:rFonts w:ascii="Times New Roman" w:hAnsi="Times New Roman" w:cs="Times New Roman"/>
                <w:sz w:val="24"/>
                <w:szCs w:val="24"/>
              </w:rPr>
              <w:instrText xml:space="preserve"> FORMCHECKBOX </w:instrText>
            </w:r>
            <w:r w:rsidR="00632A4A" w:rsidRPr="00E911B7">
              <w:rPr>
                <w:rFonts w:ascii="Times New Roman" w:hAnsi="Times New Roman" w:cs="Times New Roman"/>
                <w:sz w:val="24"/>
                <w:szCs w:val="24"/>
              </w:rPr>
            </w:r>
            <w:r w:rsidR="00632A4A" w:rsidRPr="00E911B7">
              <w:rPr>
                <w:rFonts w:ascii="Times New Roman" w:hAnsi="Times New Roman" w:cs="Times New Roman"/>
                <w:sz w:val="24"/>
                <w:szCs w:val="24"/>
              </w:rPr>
              <w:fldChar w:fldCharType="separate"/>
            </w:r>
            <w:r w:rsidR="00632A4A" w:rsidRPr="00E911B7">
              <w:rPr>
                <w:rFonts w:ascii="Times New Roman" w:hAnsi="Times New Roman" w:cs="Times New Roman"/>
                <w:sz w:val="24"/>
                <w:szCs w:val="24"/>
              </w:rPr>
              <w:fldChar w:fldCharType="end"/>
            </w:r>
            <w:r w:rsidR="00632A4A" w:rsidRPr="00E911B7">
              <w:rPr>
                <w:rFonts w:ascii="Times New Roman" w:hAnsi="Times New Roman" w:cs="Times New Roman"/>
                <w:sz w:val="24"/>
                <w:szCs w:val="24"/>
              </w:rPr>
              <w:t xml:space="preserve"> Yes</w:t>
            </w:r>
            <w:r w:rsidR="00632A4A" w:rsidRPr="00E911B7">
              <w:rPr>
                <w:rFonts w:ascii="Times New Roman" w:hAnsi="Times New Roman" w:cs="Times New Roman"/>
                <w:b/>
                <w:bCs/>
                <w:sz w:val="24"/>
                <w:szCs w:val="24"/>
              </w:rPr>
              <w:t xml:space="preserve">  </w:t>
            </w:r>
            <w:r w:rsidR="000C1882" w:rsidRPr="00E911B7">
              <w:rPr>
                <w:rFonts w:ascii="Times New Roman" w:hAnsi="Times New Roman" w:cs="Times New Roman"/>
                <w:b/>
                <w:bCs/>
                <w:sz w:val="24"/>
                <w:szCs w:val="24"/>
              </w:rPr>
              <w:t xml:space="preserve">  </w:t>
            </w:r>
            <w:r w:rsidR="00632A4A" w:rsidRPr="00E911B7">
              <w:rPr>
                <w:rFonts w:ascii="Times New Roman" w:hAnsi="Times New Roman" w:cs="Times New Roman"/>
                <w:b/>
                <w:bCs/>
                <w:sz w:val="24"/>
                <w:szCs w:val="24"/>
              </w:rPr>
              <w:fldChar w:fldCharType="begin">
                <w:ffData>
                  <w:name w:val="Check2"/>
                  <w:enabled/>
                  <w:calcOnExit w:val="0"/>
                  <w:checkBox>
                    <w:sizeAuto/>
                    <w:default w:val="0"/>
                  </w:checkBox>
                </w:ffData>
              </w:fldChar>
            </w:r>
            <w:r w:rsidR="00632A4A" w:rsidRPr="00E911B7">
              <w:rPr>
                <w:rFonts w:ascii="Times New Roman" w:hAnsi="Times New Roman" w:cs="Times New Roman"/>
                <w:b/>
                <w:bCs/>
                <w:sz w:val="24"/>
                <w:szCs w:val="24"/>
              </w:rPr>
              <w:instrText xml:space="preserve"> FORMCHECKBOX </w:instrText>
            </w:r>
            <w:r w:rsidR="00632A4A" w:rsidRPr="00E911B7">
              <w:rPr>
                <w:rFonts w:ascii="Times New Roman" w:hAnsi="Times New Roman" w:cs="Times New Roman"/>
                <w:b/>
                <w:bCs/>
                <w:sz w:val="24"/>
                <w:szCs w:val="24"/>
              </w:rPr>
            </w:r>
            <w:r w:rsidR="00632A4A" w:rsidRPr="00E911B7">
              <w:rPr>
                <w:rFonts w:ascii="Times New Roman" w:hAnsi="Times New Roman" w:cs="Times New Roman"/>
                <w:b/>
                <w:bCs/>
                <w:sz w:val="24"/>
                <w:szCs w:val="24"/>
              </w:rPr>
              <w:fldChar w:fldCharType="separate"/>
            </w:r>
            <w:r w:rsidR="00632A4A" w:rsidRPr="00E911B7">
              <w:rPr>
                <w:rFonts w:ascii="Times New Roman" w:hAnsi="Times New Roman" w:cs="Times New Roman"/>
                <w:b/>
                <w:bCs/>
                <w:sz w:val="24"/>
                <w:szCs w:val="24"/>
              </w:rPr>
              <w:fldChar w:fldCharType="end"/>
            </w:r>
            <w:r w:rsidR="006E2D52" w:rsidRPr="00E911B7">
              <w:rPr>
                <w:rFonts w:ascii="Times New Roman" w:hAnsi="Times New Roman" w:cs="Times New Roman"/>
                <w:b/>
                <w:bCs/>
                <w:sz w:val="24"/>
                <w:szCs w:val="24"/>
              </w:rPr>
              <w:t xml:space="preserve"> No </w:t>
            </w:r>
            <w:r w:rsidR="00632A4A" w:rsidRPr="00E911B7">
              <w:rPr>
                <w:rFonts w:ascii="Times New Roman" w:hAnsi="Times New Roman" w:cs="Times New Roman"/>
                <w:b/>
                <w:bCs/>
                <w:sz w:val="24"/>
                <w:szCs w:val="24"/>
              </w:rPr>
              <w:t xml:space="preserve">F880  </w:t>
            </w:r>
            <w:r w:rsidR="000C1882" w:rsidRPr="00E911B7">
              <w:rPr>
                <w:rFonts w:ascii="Times New Roman" w:hAnsi="Times New Roman" w:cs="Times New Roman"/>
                <w:b/>
                <w:bCs/>
                <w:sz w:val="24"/>
                <w:szCs w:val="24"/>
              </w:rPr>
              <w:t xml:space="preserve">  </w:t>
            </w:r>
          </w:p>
          <w:p w14:paraId="1C247B26" w14:textId="77777777" w:rsidR="00632A4A" w:rsidRPr="00E911B7" w:rsidRDefault="00632A4A" w:rsidP="00632A4A">
            <w:pPr>
              <w:pStyle w:val="NoSpacing"/>
              <w:rPr>
                <w:rFonts w:ascii="Times New Roman" w:hAnsi="Times New Roman" w:cs="Times New Roman"/>
                <w:sz w:val="24"/>
                <w:szCs w:val="24"/>
              </w:rPr>
            </w:pPr>
          </w:p>
          <w:p w14:paraId="3E9529B6" w14:textId="6365147D" w:rsidR="00893CFA" w:rsidRPr="00ED4E88" w:rsidRDefault="00DD12EA" w:rsidP="009A74F1">
            <w:pPr>
              <w:pStyle w:val="NoSpacing"/>
              <w:rPr>
                <w:rFonts w:ascii="Times New Roman" w:hAnsi="Times New Roman" w:cs="Times New Roman"/>
                <w:b/>
                <w:sz w:val="24"/>
                <w:szCs w:val="24"/>
              </w:rPr>
            </w:pPr>
            <w:r w:rsidRPr="00ED4E88">
              <w:rPr>
                <w:rFonts w:ascii="Times New Roman" w:hAnsi="Times New Roman" w:cs="Times New Roman"/>
                <w:b/>
                <w:sz w:val="24"/>
                <w:szCs w:val="24"/>
              </w:rPr>
              <w:t xml:space="preserve">IPCP Standards, </w:t>
            </w:r>
            <w:r w:rsidR="00893CFA" w:rsidRPr="00ED4E88">
              <w:rPr>
                <w:rFonts w:ascii="Times New Roman" w:hAnsi="Times New Roman" w:cs="Times New Roman"/>
                <w:b/>
                <w:sz w:val="24"/>
                <w:szCs w:val="24"/>
              </w:rPr>
              <w:t>Polic</w:t>
            </w:r>
            <w:r w:rsidR="00E0746E" w:rsidRPr="00ED4E88">
              <w:rPr>
                <w:rFonts w:ascii="Times New Roman" w:hAnsi="Times New Roman" w:cs="Times New Roman"/>
                <w:b/>
                <w:sz w:val="24"/>
                <w:szCs w:val="24"/>
              </w:rPr>
              <w:t>ies,</w:t>
            </w:r>
            <w:r w:rsidR="00893CFA" w:rsidRPr="00674A59">
              <w:rPr>
                <w:rFonts w:ascii="Times New Roman" w:hAnsi="Times New Roman" w:cs="Times New Roman"/>
                <w:b/>
                <w:i/>
                <w:color w:val="CC3300"/>
                <w:sz w:val="24"/>
                <w:szCs w:val="24"/>
              </w:rPr>
              <w:t xml:space="preserve"> </w:t>
            </w:r>
            <w:r w:rsidR="00955F5F" w:rsidRPr="00F77EA0">
              <w:rPr>
                <w:rFonts w:ascii="Times New Roman" w:hAnsi="Times New Roman" w:cs="Times New Roman"/>
                <w:b/>
                <w:iCs/>
                <w:sz w:val="24"/>
                <w:szCs w:val="24"/>
              </w:rPr>
              <w:t xml:space="preserve">and </w:t>
            </w:r>
            <w:r w:rsidR="00893CFA" w:rsidRPr="00ED4E88">
              <w:rPr>
                <w:rFonts w:ascii="Times New Roman" w:hAnsi="Times New Roman" w:cs="Times New Roman"/>
                <w:b/>
                <w:sz w:val="24"/>
                <w:szCs w:val="24"/>
              </w:rPr>
              <w:t>Procedure</w:t>
            </w:r>
            <w:r w:rsidR="00E0746E" w:rsidRPr="00ED4E88">
              <w:rPr>
                <w:rFonts w:ascii="Times New Roman" w:hAnsi="Times New Roman" w:cs="Times New Roman"/>
                <w:b/>
                <w:sz w:val="24"/>
                <w:szCs w:val="24"/>
              </w:rPr>
              <w:t>s</w:t>
            </w:r>
            <w:r w:rsidR="00893CFA" w:rsidRPr="00ED4E88">
              <w:rPr>
                <w:rFonts w:ascii="Times New Roman" w:hAnsi="Times New Roman" w:cs="Times New Roman"/>
                <w:b/>
                <w:sz w:val="24"/>
                <w:szCs w:val="24"/>
              </w:rPr>
              <w:t>:</w:t>
            </w:r>
          </w:p>
          <w:p w14:paraId="7B6DFAD6" w14:textId="39B5B9CF" w:rsidR="00893CFA" w:rsidRPr="00ED4E88" w:rsidRDefault="00893CFA" w:rsidP="00893CFA">
            <w:pPr>
              <w:tabs>
                <w:tab w:val="left" w:pos="361"/>
              </w:tabs>
              <w:spacing w:before="60" w:after="60"/>
              <w:ind w:left="360" w:right="108" w:hanging="360"/>
              <w:rPr>
                <w:rFonts w:ascii="Times New Roman" w:hAnsi="Times New Roman" w:cs="Times New Roman"/>
                <w:iCs/>
                <w:sz w:val="24"/>
                <w:szCs w:val="24"/>
              </w:rPr>
            </w:pPr>
            <w:r w:rsidRPr="00ED4E88">
              <w:rPr>
                <w:bCs/>
                <w:szCs w:val="24"/>
              </w:rPr>
              <w:fldChar w:fldCharType="begin">
                <w:ffData>
                  <w:name w:val="Check4"/>
                  <w:enabled/>
                  <w:calcOnExit w:val="0"/>
                  <w:checkBox>
                    <w:sizeAuto/>
                    <w:default w:val="0"/>
                  </w:checkBox>
                </w:ffData>
              </w:fldChar>
            </w:r>
            <w:r w:rsidRPr="00ED4E88">
              <w:rPr>
                <w:bCs/>
                <w:szCs w:val="24"/>
              </w:rPr>
              <w:instrText xml:space="preserve"> FORMCHECKBOX </w:instrText>
            </w:r>
            <w:r w:rsidRPr="00ED4E88">
              <w:rPr>
                <w:bCs/>
                <w:szCs w:val="24"/>
              </w:rPr>
            </w:r>
            <w:r w:rsidRPr="00ED4E88">
              <w:rPr>
                <w:bCs/>
                <w:szCs w:val="24"/>
              </w:rPr>
              <w:fldChar w:fldCharType="separate"/>
            </w:r>
            <w:r w:rsidRPr="00ED4E88">
              <w:rPr>
                <w:bCs/>
                <w:szCs w:val="24"/>
              </w:rPr>
              <w:fldChar w:fldCharType="end"/>
            </w:r>
            <w:r w:rsidRPr="00ED4E88">
              <w:rPr>
                <w:iCs/>
                <w:szCs w:val="24"/>
              </w:rPr>
              <w:tab/>
            </w:r>
            <w:r w:rsidRPr="00ED4E88">
              <w:rPr>
                <w:rFonts w:ascii="Times New Roman" w:hAnsi="Times New Roman" w:cs="Times New Roman"/>
                <w:sz w:val="24"/>
                <w:szCs w:val="24"/>
              </w:rPr>
              <w:t xml:space="preserve">The </w:t>
            </w:r>
            <w:r w:rsidRPr="00ED4E88">
              <w:rPr>
                <w:rFonts w:ascii="Times New Roman" w:hAnsi="Times New Roman" w:cs="Times New Roman"/>
                <w:iCs/>
                <w:sz w:val="24"/>
                <w:szCs w:val="24"/>
              </w:rPr>
              <w:t xml:space="preserve">facility established a facility-wide IPCP including written IPCP standards, policies, and procedures that are current and based on </w:t>
            </w:r>
            <w:r w:rsidRPr="00ED4E88">
              <w:rPr>
                <w:rFonts w:ascii="Times New Roman" w:hAnsi="Times New Roman" w:cs="Times New Roman"/>
                <w:sz w:val="24"/>
                <w:szCs w:val="24"/>
              </w:rPr>
              <w:t xml:space="preserve">the facility assessment according to </w:t>
            </w:r>
            <w:r w:rsidR="004B40F7">
              <w:rPr>
                <w:rFonts w:ascii="Times New Roman" w:hAnsi="Times New Roman" w:cs="Times New Roman"/>
                <w:sz w:val="24"/>
                <w:szCs w:val="24"/>
              </w:rPr>
              <w:t>§</w:t>
            </w:r>
            <w:r w:rsidRPr="00ED4E88">
              <w:rPr>
                <w:rFonts w:ascii="Times New Roman" w:hAnsi="Times New Roman" w:cs="Times New Roman"/>
                <w:sz w:val="24"/>
                <w:szCs w:val="24"/>
              </w:rPr>
              <w:t>483.</w:t>
            </w:r>
            <w:r w:rsidR="00414E2E" w:rsidRPr="00674A59">
              <w:rPr>
                <w:rFonts w:ascii="Times New Roman" w:hAnsi="Times New Roman" w:cs="Times New Roman"/>
                <w:i/>
                <w:iCs/>
                <w:color w:val="C00000"/>
                <w:sz w:val="24"/>
                <w:szCs w:val="24"/>
              </w:rPr>
              <w:t>71</w:t>
            </w:r>
            <w:r w:rsidR="005B16DB" w:rsidRPr="00674A59">
              <w:rPr>
                <w:rFonts w:ascii="Times New Roman" w:hAnsi="Times New Roman" w:cs="Times New Roman"/>
                <w:i/>
                <w:iCs/>
                <w:color w:val="C00000"/>
                <w:sz w:val="24"/>
                <w:szCs w:val="24"/>
              </w:rPr>
              <w:t xml:space="preserve"> </w:t>
            </w:r>
            <w:r w:rsidRPr="00ED4E88">
              <w:rPr>
                <w:rFonts w:ascii="Times New Roman" w:hAnsi="Times New Roman" w:cs="Times New Roman"/>
                <w:sz w:val="24"/>
                <w:szCs w:val="24"/>
              </w:rPr>
              <w:t>and</w:t>
            </w:r>
            <w:r w:rsidRPr="00ED4E88">
              <w:rPr>
                <w:rFonts w:cs="Times New Roman"/>
                <w:szCs w:val="24"/>
              </w:rPr>
              <w:t xml:space="preserve"> </w:t>
            </w:r>
            <w:r w:rsidRPr="00ED4E88">
              <w:rPr>
                <w:rFonts w:ascii="Times New Roman" w:hAnsi="Times New Roman" w:cs="Times New Roman"/>
                <w:iCs/>
                <w:sz w:val="24"/>
                <w:szCs w:val="24"/>
              </w:rPr>
              <w:t>national standards</w:t>
            </w:r>
            <w:r w:rsidR="00DD12EA" w:rsidRPr="00ED4E88">
              <w:rPr>
                <w:rFonts w:ascii="Times New Roman" w:hAnsi="Times New Roman" w:cs="Times New Roman"/>
                <w:iCs/>
                <w:sz w:val="24"/>
                <w:szCs w:val="24"/>
              </w:rPr>
              <w:t xml:space="preserve"> (e.g., for undiagnosed respiratory illness and COVID-19)</w:t>
            </w:r>
            <w:r w:rsidRPr="00ED4E88">
              <w:rPr>
                <w:rFonts w:ascii="Times New Roman" w:hAnsi="Times New Roman" w:cs="Times New Roman"/>
                <w:iCs/>
                <w:sz w:val="24"/>
                <w:szCs w:val="24"/>
              </w:rPr>
              <w:t>.</w:t>
            </w:r>
          </w:p>
          <w:p w14:paraId="542F1B72" w14:textId="11151594" w:rsidR="00934093" w:rsidRPr="00ED4E88" w:rsidRDefault="00DD12EA" w:rsidP="00DD12EA">
            <w:pPr>
              <w:tabs>
                <w:tab w:val="left" w:pos="360"/>
              </w:tabs>
              <w:spacing w:before="60" w:after="60"/>
              <w:ind w:left="360" w:right="108" w:hanging="360"/>
              <w:rPr>
                <w:rFonts w:ascii="Times New Roman" w:eastAsia="Times New Roman" w:hAnsi="Times New Roman" w:cs="Times New Roman"/>
                <w:bCs/>
                <w:sz w:val="24"/>
                <w:szCs w:val="24"/>
              </w:rPr>
            </w:pPr>
            <w:r w:rsidRPr="00ED4E88">
              <w:rPr>
                <w:rFonts w:ascii="Times New Roman" w:hAnsi="Times New Roman" w:cs="Times New Roman"/>
                <w:sz w:val="24"/>
                <w:szCs w:val="24"/>
              </w:rPr>
              <w:fldChar w:fldCharType="begin">
                <w:ffData>
                  <w:name w:val="Check32"/>
                  <w:enabled/>
                  <w:calcOnExit w:val="0"/>
                  <w:checkBox>
                    <w:sizeAuto/>
                    <w:default w:val="0"/>
                  </w:checkBox>
                </w:ffData>
              </w:fldChar>
            </w:r>
            <w:bookmarkStart w:id="1" w:name="Check32"/>
            <w:r w:rsidRPr="00ED4E88">
              <w:rPr>
                <w:rFonts w:ascii="Times New Roman" w:hAnsi="Times New Roman" w:cs="Times New Roman"/>
                <w:sz w:val="24"/>
                <w:szCs w:val="24"/>
              </w:rPr>
              <w:instrText xml:space="preserve"> FORMCHECKBOX </w:instrText>
            </w:r>
            <w:r w:rsidRPr="00ED4E88">
              <w:rPr>
                <w:rFonts w:ascii="Times New Roman" w:hAnsi="Times New Roman" w:cs="Times New Roman"/>
                <w:sz w:val="24"/>
                <w:szCs w:val="24"/>
              </w:rPr>
            </w:r>
            <w:r w:rsidRPr="00ED4E88">
              <w:rPr>
                <w:rFonts w:ascii="Times New Roman" w:hAnsi="Times New Roman" w:cs="Times New Roman"/>
                <w:sz w:val="24"/>
                <w:szCs w:val="24"/>
              </w:rPr>
              <w:fldChar w:fldCharType="separate"/>
            </w:r>
            <w:r w:rsidRPr="00ED4E88">
              <w:rPr>
                <w:rFonts w:ascii="Times New Roman" w:hAnsi="Times New Roman" w:cs="Times New Roman"/>
                <w:sz w:val="24"/>
                <w:szCs w:val="24"/>
              </w:rPr>
              <w:fldChar w:fldCharType="end"/>
            </w:r>
            <w:bookmarkEnd w:id="1"/>
            <w:r w:rsidRPr="00ED4E88">
              <w:rPr>
                <w:rFonts w:ascii="Times New Roman" w:hAnsi="Times New Roman" w:cs="Times New Roman"/>
                <w:sz w:val="24"/>
                <w:szCs w:val="24"/>
              </w:rPr>
              <w:t xml:space="preserve"> The facility’s policies or procedures include</w:t>
            </w:r>
            <w:r w:rsidR="008006D0" w:rsidRPr="00ED4E88">
              <w:rPr>
                <w:rFonts w:ascii="Times New Roman" w:hAnsi="Times New Roman" w:cs="Times New Roman"/>
                <w:sz w:val="24"/>
                <w:szCs w:val="24"/>
              </w:rPr>
              <w:t xml:space="preserve"> </w:t>
            </w:r>
            <w:r w:rsidR="0011242C" w:rsidRPr="00ED4E88">
              <w:rPr>
                <w:rFonts w:ascii="Times New Roman" w:hAnsi="Times New Roman" w:cs="Times New Roman"/>
                <w:sz w:val="24"/>
                <w:szCs w:val="24"/>
              </w:rPr>
              <w:t>which communicable diseases are reportable to local and/or state public health authorities</w:t>
            </w:r>
            <w:r w:rsidR="00955F5F">
              <w:rPr>
                <w:rFonts w:ascii="Times New Roman" w:hAnsi="Times New Roman" w:cs="Times New Roman"/>
                <w:sz w:val="24"/>
                <w:szCs w:val="24"/>
              </w:rPr>
              <w:t>.</w:t>
            </w:r>
            <w:r w:rsidRPr="00ED4E88">
              <w:rPr>
                <w:rFonts w:ascii="Times New Roman" w:hAnsi="Times New Roman" w:cs="Times New Roman"/>
                <w:sz w:val="24"/>
                <w:szCs w:val="24"/>
              </w:rPr>
              <w:t xml:space="preserve"> </w:t>
            </w:r>
            <w:r w:rsidR="00210A5C" w:rsidRPr="00ED4E88">
              <w:rPr>
                <w:rFonts w:ascii="Times New Roman" w:eastAsia="Times New Roman" w:hAnsi="Times New Roman" w:cs="Times New Roman"/>
                <w:bCs/>
                <w:sz w:val="24"/>
                <w:szCs w:val="24"/>
              </w:rPr>
              <w:t xml:space="preserve">The facility has a current list of reportable communicable diseases. </w:t>
            </w:r>
          </w:p>
          <w:p w14:paraId="0F7AD0AD" w14:textId="5A3046FD" w:rsidR="00E35A31" w:rsidRPr="00811065" w:rsidRDefault="00934093" w:rsidP="004D7EBA">
            <w:pPr>
              <w:tabs>
                <w:tab w:val="left" w:pos="360"/>
              </w:tabs>
              <w:spacing w:before="60" w:after="60"/>
              <w:ind w:left="360" w:right="108" w:hanging="360"/>
              <w:rPr>
                <w:rFonts w:ascii="Times New Roman" w:hAnsi="Times New Roman" w:cs="Times New Roman"/>
                <w:iCs/>
                <w:sz w:val="24"/>
                <w:szCs w:val="24"/>
              </w:rPr>
            </w:pPr>
            <w:r w:rsidRPr="005E7835">
              <w:rPr>
                <w:rFonts w:ascii="Times New Roman" w:hAnsi="Times New Roman" w:cs="Times New Roman"/>
                <w:sz w:val="24"/>
                <w:szCs w:val="24"/>
              </w:rPr>
              <w:fldChar w:fldCharType="begin">
                <w:ffData>
                  <w:name w:val="Check32"/>
                  <w:enabled/>
                  <w:calcOnExit w:val="0"/>
                  <w:checkBox>
                    <w:sizeAuto/>
                    <w:default w:val="0"/>
                  </w:checkBox>
                </w:ffData>
              </w:fldChar>
            </w:r>
            <w:r w:rsidRPr="005E7835">
              <w:rPr>
                <w:rFonts w:ascii="Times New Roman" w:hAnsi="Times New Roman" w:cs="Times New Roman"/>
                <w:sz w:val="24"/>
                <w:szCs w:val="24"/>
              </w:rPr>
              <w:instrText xml:space="preserve"> FORMCHECKBOX </w:instrText>
            </w:r>
            <w:r w:rsidRPr="005E7835">
              <w:rPr>
                <w:rFonts w:ascii="Times New Roman" w:hAnsi="Times New Roman" w:cs="Times New Roman"/>
                <w:sz w:val="24"/>
                <w:szCs w:val="24"/>
              </w:rPr>
            </w:r>
            <w:r w:rsidRPr="005E7835">
              <w:rPr>
                <w:rFonts w:ascii="Times New Roman" w:hAnsi="Times New Roman" w:cs="Times New Roman"/>
                <w:sz w:val="24"/>
                <w:szCs w:val="24"/>
              </w:rPr>
              <w:fldChar w:fldCharType="separate"/>
            </w:r>
            <w:r w:rsidRPr="005E7835">
              <w:rPr>
                <w:rFonts w:ascii="Times New Roman" w:hAnsi="Times New Roman" w:cs="Times New Roman"/>
                <w:sz w:val="24"/>
                <w:szCs w:val="24"/>
              </w:rPr>
              <w:fldChar w:fldCharType="end"/>
            </w:r>
            <w:r w:rsidRPr="005E7835">
              <w:rPr>
                <w:rFonts w:ascii="Times New Roman" w:hAnsi="Times New Roman" w:cs="Times New Roman"/>
                <w:sz w:val="24"/>
                <w:szCs w:val="24"/>
              </w:rPr>
              <w:t xml:space="preserve"> </w:t>
            </w:r>
            <w:r w:rsidR="00210A5C" w:rsidRPr="002B2C0D">
              <w:rPr>
                <w:rFonts w:ascii="Times New Roman" w:hAnsi="Times New Roman" w:cs="Times New Roman"/>
                <w:sz w:val="24"/>
                <w:szCs w:val="24"/>
              </w:rPr>
              <w:t>Staff (e.g.,</w:t>
            </w:r>
            <w:r w:rsidR="00955F5F">
              <w:rPr>
                <w:rFonts w:ascii="Times New Roman" w:hAnsi="Times New Roman" w:cs="Times New Roman"/>
                <w:sz w:val="24"/>
                <w:szCs w:val="24"/>
              </w:rPr>
              <w:t xml:space="preserve"> </w:t>
            </w:r>
            <w:r w:rsidR="00955F5F" w:rsidRPr="00F77EA0">
              <w:rPr>
                <w:rFonts w:ascii="Times New Roman" w:hAnsi="Times New Roman" w:cs="Times New Roman"/>
                <w:iCs/>
                <w:sz w:val="24"/>
                <w:szCs w:val="24"/>
              </w:rPr>
              <w:t>infection preventionist</w:t>
            </w:r>
            <w:r w:rsidR="00210A5C" w:rsidRPr="002B2C0D">
              <w:rPr>
                <w:rFonts w:ascii="Times New Roman" w:hAnsi="Times New Roman" w:cs="Times New Roman"/>
                <w:sz w:val="24"/>
                <w:szCs w:val="24"/>
              </w:rPr>
              <w:t>) can identify and describe the communication protocol with local/state public health officials (e.g., to whom and when communicable diseases, healthcare-associated infections (as appropriate), and potential outbreaks must be reported).</w:t>
            </w:r>
          </w:p>
          <w:p w14:paraId="367AAF57" w14:textId="7A444961" w:rsidR="00620AE9" w:rsidRPr="00ED4E88" w:rsidRDefault="00620AE9" w:rsidP="00DD150A">
            <w:pPr>
              <w:tabs>
                <w:tab w:val="left" w:pos="361"/>
              </w:tabs>
              <w:spacing w:before="60" w:after="60"/>
              <w:ind w:left="360" w:right="108" w:hanging="360"/>
              <w:rPr>
                <w:rFonts w:ascii="Times New Roman" w:hAnsi="Times New Roman" w:cs="Times New Roman"/>
                <w:iCs/>
                <w:sz w:val="24"/>
                <w:szCs w:val="24"/>
              </w:rPr>
            </w:pPr>
            <w:r w:rsidRPr="00ED4E88">
              <w:rPr>
                <w:rFonts w:ascii="Times New Roman" w:hAnsi="Times New Roman" w:cs="Times New Roman"/>
                <w:sz w:val="24"/>
                <w:szCs w:val="24"/>
              </w:rPr>
              <w:fldChar w:fldCharType="begin">
                <w:ffData>
                  <w:name w:val="Check51"/>
                  <w:enabled/>
                  <w:calcOnExit w:val="0"/>
                  <w:checkBox>
                    <w:sizeAuto/>
                    <w:default w:val="0"/>
                  </w:checkBox>
                </w:ffData>
              </w:fldChar>
            </w:r>
            <w:r w:rsidRPr="00ED4E88">
              <w:rPr>
                <w:rFonts w:ascii="Times New Roman" w:hAnsi="Times New Roman" w:cs="Times New Roman"/>
                <w:sz w:val="24"/>
                <w:szCs w:val="24"/>
              </w:rPr>
              <w:instrText xml:space="preserve"> FORMCHECKBOX </w:instrText>
            </w:r>
            <w:r w:rsidRPr="00ED4E88">
              <w:rPr>
                <w:rFonts w:ascii="Times New Roman" w:hAnsi="Times New Roman" w:cs="Times New Roman"/>
                <w:sz w:val="24"/>
                <w:szCs w:val="24"/>
              </w:rPr>
            </w:r>
            <w:r w:rsidRPr="00ED4E88">
              <w:rPr>
                <w:rFonts w:ascii="Times New Roman" w:hAnsi="Times New Roman" w:cs="Times New Roman"/>
                <w:sz w:val="24"/>
                <w:szCs w:val="24"/>
              </w:rPr>
              <w:fldChar w:fldCharType="separate"/>
            </w:r>
            <w:r w:rsidRPr="00ED4E88">
              <w:rPr>
                <w:rFonts w:ascii="Times New Roman" w:hAnsi="Times New Roman" w:cs="Times New Roman"/>
                <w:sz w:val="24"/>
                <w:szCs w:val="24"/>
              </w:rPr>
              <w:fldChar w:fldCharType="end"/>
            </w:r>
            <w:r w:rsidRPr="00ED4E88">
              <w:rPr>
                <w:rFonts w:ascii="Times New Roman" w:hAnsi="Times New Roman" w:cs="Times New Roman"/>
                <w:sz w:val="24"/>
                <w:szCs w:val="24"/>
              </w:rPr>
              <w:t xml:space="preserve"> </w:t>
            </w:r>
            <w:r w:rsidRPr="00ED4E88">
              <w:rPr>
                <w:rFonts w:ascii="Times New Roman" w:hAnsi="Times New Roman" w:cs="Times New Roman"/>
                <w:iCs/>
                <w:sz w:val="24"/>
                <w:szCs w:val="24"/>
              </w:rPr>
              <w:t>The policies and procedures are reviewed at least annually.</w:t>
            </w:r>
          </w:p>
          <w:p w14:paraId="29B9C4CC" w14:textId="77777777" w:rsidR="00893CFA" w:rsidRPr="00E911B7" w:rsidRDefault="00893CFA" w:rsidP="00893CFA">
            <w:pPr>
              <w:tabs>
                <w:tab w:val="left" w:pos="361"/>
              </w:tabs>
              <w:spacing w:before="60" w:after="60"/>
              <w:ind w:left="360" w:right="108" w:hanging="360"/>
              <w:rPr>
                <w:rFonts w:ascii="Times New Roman" w:hAnsi="Times New Roman" w:cs="Times New Roman"/>
                <w:sz w:val="24"/>
                <w:szCs w:val="24"/>
              </w:rPr>
            </w:pPr>
          </w:p>
          <w:p w14:paraId="56BF7FA7" w14:textId="4CD03FD3" w:rsidR="00DD12EA" w:rsidRPr="00E911B7" w:rsidRDefault="00BD3580" w:rsidP="001C6FF4">
            <w:pPr>
              <w:shd w:val="clear" w:color="auto" w:fill="E6E6E6"/>
              <w:tabs>
                <w:tab w:val="right" w:pos="8640"/>
              </w:tabs>
              <w:spacing w:before="60" w:after="60" w:line="280" w:lineRule="atLeast"/>
              <w:ind w:left="250" w:right="101" w:hanging="250"/>
              <w:rPr>
                <w:rFonts w:ascii="Times New Roman" w:hAnsi="Times New Roman" w:cs="Times New Roman"/>
                <w:b/>
                <w:bCs/>
                <w:sz w:val="24"/>
                <w:szCs w:val="24"/>
              </w:rPr>
            </w:pPr>
            <w:r>
              <w:rPr>
                <w:rFonts w:ascii="Times New Roman" w:hAnsi="Times New Roman" w:cs="Times New Roman"/>
                <w:b/>
                <w:sz w:val="24"/>
                <w:szCs w:val="24"/>
              </w:rPr>
              <w:t>2</w:t>
            </w:r>
            <w:r w:rsidR="00DD12EA" w:rsidRPr="00E911B7">
              <w:rPr>
                <w:rFonts w:ascii="Times New Roman" w:hAnsi="Times New Roman" w:cs="Times New Roman"/>
                <w:b/>
                <w:sz w:val="24"/>
                <w:szCs w:val="24"/>
              </w:rPr>
              <w:t>. Does the facility have a</w:t>
            </w:r>
            <w:r w:rsidR="000338E9">
              <w:rPr>
                <w:rFonts w:ascii="Times New Roman" w:hAnsi="Times New Roman" w:cs="Times New Roman"/>
                <w:b/>
                <w:sz w:val="24"/>
                <w:szCs w:val="24"/>
              </w:rPr>
              <w:t>n</w:t>
            </w:r>
            <w:r w:rsidR="00DD12EA" w:rsidRPr="00E911B7">
              <w:rPr>
                <w:rFonts w:ascii="Times New Roman" w:hAnsi="Times New Roman" w:cs="Times New Roman"/>
                <w:b/>
                <w:sz w:val="24"/>
                <w:szCs w:val="24"/>
              </w:rPr>
              <w:t xml:space="preserve"> IPCP including standards, policies, </w:t>
            </w:r>
            <w:r w:rsidR="00955F5F" w:rsidRPr="00F77EA0">
              <w:rPr>
                <w:rFonts w:ascii="Times New Roman" w:hAnsi="Times New Roman" w:cs="Times New Roman"/>
                <w:b/>
                <w:iCs/>
                <w:sz w:val="24"/>
                <w:szCs w:val="24"/>
              </w:rPr>
              <w:t>and</w:t>
            </w:r>
            <w:r w:rsidR="00955F5F" w:rsidRPr="004D02A0">
              <w:rPr>
                <w:rFonts w:ascii="Times New Roman" w:hAnsi="Times New Roman" w:cs="Times New Roman"/>
                <w:b/>
                <w:iCs/>
                <w:sz w:val="24"/>
                <w:szCs w:val="24"/>
              </w:rPr>
              <w:t xml:space="preserve"> </w:t>
            </w:r>
            <w:r w:rsidR="00DD12EA" w:rsidRPr="00E911B7">
              <w:rPr>
                <w:rFonts w:ascii="Times New Roman" w:hAnsi="Times New Roman" w:cs="Times New Roman"/>
                <w:b/>
                <w:sz w:val="24"/>
                <w:szCs w:val="24"/>
              </w:rPr>
              <w:t>procedures</w:t>
            </w:r>
            <w:r w:rsidR="00620AE9" w:rsidRPr="00E911B7">
              <w:rPr>
                <w:rFonts w:ascii="Times New Roman" w:hAnsi="Times New Roman" w:cs="Times New Roman"/>
                <w:b/>
                <w:sz w:val="24"/>
                <w:szCs w:val="24"/>
              </w:rPr>
              <w:t xml:space="preserve"> </w:t>
            </w:r>
            <w:r w:rsidR="00DD12EA" w:rsidRPr="00E911B7">
              <w:rPr>
                <w:rFonts w:ascii="Times New Roman" w:hAnsi="Times New Roman" w:cs="Times New Roman"/>
                <w:b/>
                <w:sz w:val="24"/>
                <w:szCs w:val="24"/>
              </w:rPr>
              <w:t>that are current</w:t>
            </w:r>
            <w:r w:rsidR="0054096A" w:rsidRPr="00E911B7">
              <w:rPr>
                <w:rFonts w:ascii="Times New Roman" w:hAnsi="Times New Roman" w:cs="Times New Roman"/>
                <w:b/>
                <w:sz w:val="24"/>
                <w:szCs w:val="24"/>
              </w:rPr>
              <w:t>,</w:t>
            </w:r>
            <w:r w:rsidR="00DD12EA" w:rsidRPr="00E911B7">
              <w:rPr>
                <w:rFonts w:ascii="Times New Roman" w:hAnsi="Times New Roman" w:cs="Times New Roman"/>
                <w:b/>
                <w:sz w:val="24"/>
                <w:szCs w:val="24"/>
              </w:rPr>
              <w:t xml:space="preserve"> based on national standards</w:t>
            </w:r>
            <w:r w:rsidR="0054096A" w:rsidRPr="00E911B7">
              <w:rPr>
                <w:rFonts w:ascii="Times New Roman" w:hAnsi="Times New Roman" w:cs="Times New Roman"/>
                <w:b/>
                <w:sz w:val="24"/>
                <w:szCs w:val="24"/>
              </w:rPr>
              <w:t>, and reviewed at least annually</w:t>
            </w:r>
            <w:r w:rsidR="00DD12EA" w:rsidRPr="00E911B7">
              <w:rPr>
                <w:rFonts w:ascii="Times New Roman" w:hAnsi="Times New Roman" w:cs="Times New Roman"/>
                <w:b/>
                <w:sz w:val="24"/>
                <w:szCs w:val="24"/>
              </w:rPr>
              <w:t xml:space="preserve">? </w:t>
            </w:r>
            <w:r w:rsidR="00DD12EA" w:rsidRPr="00E911B7">
              <w:rPr>
                <w:b/>
                <w:bCs/>
              </w:rPr>
              <w:t xml:space="preserve">   </w:t>
            </w:r>
            <w:r w:rsidR="00DD12EA" w:rsidRPr="00E911B7">
              <w:rPr>
                <w:rFonts w:ascii="Times New Roman" w:hAnsi="Times New Roman" w:cs="Times New Roman"/>
                <w:b/>
                <w:bCs/>
                <w:sz w:val="24"/>
                <w:szCs w:val="24"/>
              </w:rPr>
              <w:fldChar w:fldCharType="begin">
                <w:ffData>
                  <w:name w:val="Check5"/>
                  <w:enabled/>
                  <w:calcOnExit w:val="0"/>
                  <w:checkBox>
                    <w:sizeAuto/>
                    <w:default w:val="0"/>
                  </w:checkBox>
                </w:ffData>
              </w:fldChar>
            </w:r>
            <w:bookmarkStart w:id="2" w:name="Check5"/>
            <w:r w:rsidR="00DD12EA" w:rsidRPr="00E911B7">
              <w:rPr>
                <w:rFonts w:ascii="Times New Roman" w:hAnsi="Times New Roman" w:cs="Times New Roman"/>
                <w:b/>
                <w:bCs/>
                <w:sz w:val="24"/>
                <w:szCs w:val="24"/>
              </w:rPr>
              <w:instrText xml:space="preserve"> FORMCHECKBOX </w:instrText>
            </w:r>
            <w:r w:rsidR="00DD12EA" w:rsidRPr="00E911B7">
              <w:rPr>
                <w:rFonts w:ascii="Times New Roman" w:hAnsi="Times New Roman" w:cs="Times New Roman"/>
                <w:b/>
                <w:bCs/>
                <w:sz w:val="24"/>
                <w:szCs w:val="24"/>
              </w:rPr>
            </w:r>
            <w:r w:rsidR="00DD12EA" w:rsidRPr="00E911B7">
              <w:rPr>
                <w:rFonts w:ascii="Times New Roman" w:hAnsi="Times New Roman" w:cs="Times New Roman"/>
                <w:b/>
                <w:bCs/>
                <w:sz w:val="24"/>
                <w:szCs w:val="24"/>
              </w:rPr>
              <w:fldChar w:fldCharType="separate"/>
            </w:r>
            <w:r w:rsidR="00DD12EA" w:rsidRPr="00E911B7">
              <w:rPr>
                <w:rFonts w:ascii="Times New Roman" w:hAnsi="Times New Roman" w:cs="Times New Roman"/>
                <w:b/>
                <w:bCs/>
                <w:sz w:val="24"/>
                <w:szCs w:val="24"/>
              </w:rPr>
              <w:fldChar w:fldCharType="end"/>
            </w:r>
            <w:bookmarkEnd w:id="2"/>
            <w:r w:rsidR="00DD12EA" w:rsidRPr="00E911B7">
              <w:rPr>
                <w:rFonts w:ascii="Times New Roman" w:hAnsi="Times New Roman" w:cs="Times New Roman"/>
                <w:b/>
                <w:bCs/>
                <w:sz w:val="24"/>
                <w:szCs w:val="24"/>
              </w:rPr>
              <w:t xml:space="preserve"> </w:t>
            </w:r>
            <w:r w:rsidR="00DD12EA" w:rsidRPr="00E911B7">
              <w:rPr>
                <w:rFonts w:ascii="Times New Roman" w:hAnsi="Times New Roman" w:cs="Times New Roman"/>
                <w:sz w:val="24"/>
                <w:szCs w:val="24"/>
              </w:rPr>
              <w:t xml:space="preserve">Yes    </w:t>
            </w:r>
            <w:r w:rsidR="00DD12EA" w:rsidRPr="00E911B7">
              <w:rPr>
                <w:rFonts w:ascii="Times New Roman" w:hAnsi="Times New Roman" w:cs="Times New Roman"/>
                <w:sz w:val="24"/>
                <w:szCs w:val="24"/>
              </w:rPr>
              <w:fldChar w:fldCharType="begin">
                <w:ffData>
                  <w:name w:val="Check6"/>
                  <w:enabled/>
                  <w:calcOnExit w:val="0"/>
                  <w:checkBox>
                    <w:sizeAuto/>
                    <w:default w:val="0"/>
                  </w:checkBox>
                </w:ffData>
              </w:fldChar>
            </w:r>
            <w:bookmarkStart w:id="3" w:name="Check6"/>
            <w:r w:rsidR="00DD12EA" w:rsidRPr="00E911B7">
              <w:rPr>
                <w:rFonts w:ascii="Times New Roman" w:hAnsi="Times New Roman" w:cs="Times New Roman"/>
                <w:sz w:val="24"/>
                <w:szCs w:val="24"/>
              </w:rPr>
              <w:instrText xml:space="preserve"> FORMCHECKBOX </w:instrText>
            </w:r>
            <w:r w:rsidR="00DD12EA" w:rsidRPr="00E911B7">
              <w:rPr>
                <w:rFonts w:ascii="Times New Roman" w:hAnsi="Times New Roman" w:cs="Times New Roman"/>
                <w:sz w:val="24"/>
                <w:szCs w:val="24"/>
              </w:rPr>
            </w:r>
            <w:r w:rsidR="00DD12EA" w:rsidRPr="00E911B7">
              <w:rPr>
                <w:rFonts w:ascii="Times New Roman" w:hAnsi="Times New Roman" w:cs="Times New Roman"/>
                <w:sz w:val="24"/>
                <w:szCs w:val="24"/>
              </w:rPr>
              <w:fldChar w:fldCharType="separate"/>
            </w:r>
            <w:r w:rsidR="00DD12EA" w:rsidRPr="00E911B7">
              <w:rPr>
                <w:rFonts w:ascii="Times New Roman" w:hAnsi="Times New Roman" w:cs="Times New Roman"/>
                <w:sz w:val="24"/>
                <w:szCs w:val="24"/>
              </w:rPr>
              <w:fldChar w:fldCharType="end"/>
            </w:r>
            <w:bookmarkEnd w:id="3"/>
            <w:r w:rsidR="00DD12EA" w:rsidRPr="00E911B7">
              <w:rPr>
                <w:rFonts w:ascii="Times New Roman" w:hAnsi="Times New Roman" w:cs="Times New Roman"/>
                <w:b/>
                <w:bCs/>
                <w:sz w:val="24"/>
                <w:szCs w:val="24"/>
              </w:rPr>
              <w:t xml:space="preserve"> No F880    </w:t>
            </w:r>
          </w:p>
          <w:p w14:paraId="0B9116B1" w14:textId="77777777" w:rsidR="00893CFA" w:rsidRPr="00E911B7" w:rsidRDefault="00893CFA" w:rsidP="00893CFA">
            <w:pPr>
              <w:tabs>
                <w:tab w:val="left" w:pos="361"/>
              </w:tabs>
              <w:spacing w:before="60" w:after="60"/>
              <w:ind w:left="360" w:right="108" w:hanging="360"/>
              <w:rPr>
                <w:rFonts w:ascii="Times New Roman" w:hAnsi="Times New Roman" w:cs="Times New Roman"/>
                <w:b/>
                <w:sz w:val="24"/>
                <w:szCs w:val="24"/>
              </w:rPr>
            </w:pPr>
          </w:p>
          <w:p w14:paraId="582042CA" w14:textId="06748951" w:rsidR="00893CFA" w:rsidRPr="00ED4E88" w:rsidRDefault="00893CFA" w:rsidP="009A74F1">
            <w:pPr>
              <w:pStyle w:val="NoSpacing"/>
              <w:rPr>
                <w:rFonts w:ascii="Times New Roman" w:eastAsia="Times New Roman" w:hAnsi="Times New Roman" w:cs="Times New Roman"/>
                <w:bCs/>
                <w:sz w:val="24"/>
                <w:szCs w:val="24"/>
              </w:rPr>
            </w:pPr>
            <w:r w:rsidRPr="00ED4E88">
              <w:rPr>
                <w:rFonts w:ascii="Times New Roman" w:eastAsia="Times New Roman" w:hAnsi="Times New Roman" w:cs="Times New Roman"/>
                <w:b/>
                <w:bCs/>
                <w:sz w:val="24"/>
                <w:szCs w:val="24"/>
              </w:rPr>
              <w:t>Infection Surveillance</w:t>
            </w:r>
            <w:r w:rsidRPr="00ED4E88">
              <w:rPr>
                <w:rFonts w:ascii="Times New Roman" w:eastAsia="Times New Roman" w:hAnsi="Times New Roman" w:cs="Times New Roman"/>
                <w:bCs/>
                <w:sz w:val="24"/>
                <w:szCs w:val="24"/>
              </w:rPr>
              <w:t xml:space="preserve">: </w:t>
            </w:r>
          </w:p>
          <w:p w14:paraId="6C38D84B" w14:textId="77777777" w:rsidR="00A371B9" w:rsidRPr="00317956" w:rsidRDefault="00785248" w:rsidP="00A371B9">
            <w:pPr>
              <w:tabs>
                <w:tab w:val="left" w:pos="361"/>
              </w:tabs>
              <w:spacing w:before="60" w:after="60"/>
              <w:ind w:left="360" w:right="108" w:hanging="360"/>
              <w:rPr>
                <w:rFonts w:ascii="Times New Roman" w:hAnsi="Times New Roman" w:cs="Times New Roman"/>
                <w:sz w:val="24"/>
                <w:szCs w:val="24"/>
              </w:rPr>
            </w:pPr>
            <w:r w:rsidRPr="00ED4E88">
              <w:rPr>
                <w:rFonts w:ascii="Times New Roman" w:hAnsi="Times New Roman" w:cs="Times New Roman"/>
                <w:sz w:val="24"/>
                <w:szCs w:val="24"/>
              </w:rPr>
              <w:fldChar w:fldCharType="begin">
                <w:ffData>
                  <w:name w:val="Check36"/>
                  <w:enabled/>
                  <w:calcOnExit w:val="0"/>
                  <w:checkBox>
                    <w:sizeAuto/>
                    <w:default w:val="0"/>
                  </w:checkBox>
                </w:ffData>
              </w:fldChar>
            </w:r>
            <w:bookmarkStart w:id="4" w:name="Check36"/>
            <w:r w:rsidRPr="00ED4E88">
              <w:rPr>
                <w:rFonts w:ascii="Times New Roman" w:hAnsi="Times New Roman" w:cs="Times New Roman"/>
                <w:sz w:val="24"/>
                <w:szCs w:val="24"/>
              </w:rPr>
              <w:instrText xml:space="preserve"> FORMCHECKBOX </w:instrText>
            </w:r>
            <w:r w:rsidRPr="00ED4E88">
              <w:rPr>
                <w:rFonts w:ascii="Times New Roman" w:hAnsi="Times New Roman" w:cs="Times New Roman"/>
                <w:sz w:val="24"/>
                <w:szCs w:val="24"/>
              </w:rPr>
            </w:r>
            <w:r w:rsidRPr="00ED4E88">
              <w:rPr>
                <w:rFonts w:ascii="Times New Roman" w:hAnsi="Times New Roman" w:cs="Times New Roman"/>
                <w:sz w:val="24"/>
                <w:szCs w:val="24"/>
              </w:rPr>
              <w:fldChar w:fldCharType="separate"/>
            </w:r>
            <w:r w:rsidRPr="00ED4E88">
              <w:rPr>
                <w:rFonts w:ascii="Times New Roman" w:hAnsi="Times New Roman" w:cs="Times New Roman"/>
                <w:sz w:val="24"/>
                <w:szCs w:val="24"/>
              </w:rPr>
              <w:fldChar w:fldCharType="end"/>
            </w:r>
            <w:bookmarkEnd w:id="4"/>
            <w:r w:rsidRPr="00ED4E88">
              <w:rPr>
                <w:rFonts w:ascii="Times New Roman" w:hAnsi="Times New Roman" w:cs="Times New Roman"/>
                <w:sz w:val="24"/>
                <w:szCs w:val="24"/>
              </w:rPr>
              <w:t xml:space="preserve"> </w:t>
            </w:r>
            <w:r w:rsidR="00E70DBA" w:rsidRPr="00ED4E88">
              <w:rPr>
                <w:rFonts w:ascii="Times New Roman" w:hAnsi="Times New Roman" w:cs="Times New Roman"/>
                <w:sz w:val="24"/>
                <w:szCs w:val="24"/>
              </w:rPr>
              <w:t>The facility p</w:t>
            </w:r>
            <w:r w:rsidR="00A371B9" w:rsidRPr="00ED4E88">
              <w:rPr>
                <w:rFonts w:ascii="Times New Roman" w:eastAsia="Times New Roman" w:hAnsi="Times New Roman" w:cs="Times New Roman"/>
                <w:bCs/>
                <w:sz w:val="24"/>
                <w:szCs w:val="24"/>
              </w:rPr>
              <w:t>rohibit</w:t>
            </w:r>
            <w:r w:rsidR="00E70DBA" w:rsidRPr="00ED4E88">
              <w:rPr>
                <w:rFonts w:ascii="Times New Roman" w:eastAsia="Times New Roman" w:hAnsi="Times New Roman" w:cs="Times New Roman"/>
                <w:bCs/>
                <w:sz w:val="24"/>
                <w:szCs w:val="24"/>
              </w:rPr>
              <w:t>s</w:t>
            </w:r>
            <w:r w:rsidR="00A371B9" w:rsidRPr="00ED4E88">
              <w:rPr>
                <w:rFonts w:ascii="Times New Roman" w:eastAsia="Times New Roman" w:hAnsi="Times New Roman" w:cs="Times New Roman"/>
                <w:bCs/>
                <w:sz w:val="24"/>
                <w:szCs w:val="24"/>
              </w:rPr>
              <w:t xml:space="preserve"> employees with a communicable disease or infected skin lesions from direct contact with residents or their food, if direct contact</w:t>
            </w:r>
            <w:r w:rsidR="00A371B9" w:rsidRPr="00317956">
              <w:rPr>
                <w:rFonts w:ascii="Times New Roman" w:eastAsia="Times New Roman" w:hAnsi="Times New Roman" w:cs="Times New Roman"/>
                <w:bCs/>
                <w:sz w:val="24"/>
                <w:szCs w:val="24"/>
              </w:rPr>
              <w:t xml:space="preserve"> will transmit disease</w:t>
            </w:r>
            <w:r w:rsidR="00A371B9" w:rsidRPr="00317956">
              <w:rPr>
                <w:rFonts w:ascii="Times New Roman" w:hAnsi="Times New Roman" w:cs="Times New Roman"/>
                <w:sz w:val="24"/>
                <w:szCs w:val="24"/>
              </w:rPr>
              <w:t xml:space="preserve">. </w:t>
            </w:r>
            <w:r w:rsidR="00D515D2" w:rsidRPr="00317956">
              <w:rPr>
                <w:rFonts w:ascii="Times New Roman" w:hAnsi="Times New Roman" w:cs="Times New Roman"/>
                <w:sz w:val="24"/>
                <w:szCs w:val="24"/>
              </w:rPr>
              <w:t>Staff are excluded from work according to national standards.</w:t>
            </w:r>
          </w:p>
          <w:p w14:paraId="5BCE9467" w14:textId="53F266A0" w:rsidR="00893CFA" w:rsidRPr="00317956" w:rsidRDefault="00A371B9" w:rsidP="000338E9">
            <w:pPr>
              <w:tabs>
                <w:tab w:val="left" w:pos="361"/>
                <w:tab w:val="left" w:pos="13340"/>
              </w:tabs>
              <w:spacing w:before="60" w:after="60"/>
              <w:ind w:left="360" w:right="108" w:hanging="360"/>
              <w:rPr>
                <w:rFonts w:ascii="Times New Roman" w:eastAsia="Times New Roman" w:hAnsi="Times New Roman" w:cs="Times New Roman"/>
                <w:bCs/>
                <w:sz w:val="24"/>
                <w:szCs w:val="24"/>
              </w:rPr>
            </w:pPr>
            <w:r w:rsidRPr="00142F19">
              <w:rPr>
                <w:bCs/>
                <w:szCs w:val="24"/>
              </w:rPr>
              <w:fldChar w:fldCharType="begin">
                <w:ffData>
                  <w:name w:val="Check4"/>
                  <w:enabled/>
                  <w:calcOnExit w:val="0"/>
                  <w:checkBox>
                    <w:sizeAuto/>
                    <w:default w:val="0"/>
                  </w:checkBox>
                </w:ffData>
              </w:fldChar>
            </w:r>
            <w:r w:rsidRPr="00317956">
              <w:rPr>
                <w:bCs/>
                <w:szCs w:val="24"/>
              </w:rPr>
              <w:instrText xml:space="preserve"> FORMCHECKBOX </w:instrText>
            </w:r>
            <w:r w:rsidRPr="00142F19">
              <w:rPr>
                <w:bCs/>
                <w:szCs w:val="24"/>
              </w:rPr>
            </w:r>
            <w:r w:rsidRPr="00142F19">
              <w:rPr>
                <w:bCs/>
                <w:szCs w:val="24"/>
              </w:rPr>
              <w:fldChar w:fldCharType="separate"/>
            </w:r>
            <w:r w:rsidRPr="00142F19">
              <w:rPr>
                <w:bCs/>
                <w:szCs w:val="24"/>
              </w:rPr>
              <w:fldChar w:fldCharType="end"/>
            </w:r>
            <w:r w:rsidR="00893CFA" w:rsidRPr="00317956">
              <w:rPr>
                <w:iCs/>
                <w:szCs w:val="24"/>
              </w:rPr>
              <w:tab/>
            </w:r>
            <w:r w:rsidR="00893CFA" w:rsidRPr="00317956">
              <w:rPr>
                <w:rFonts w:ascii="Times New Roman" w:eastAsia="Times New Roman" w:hAnsi="Times New Roman" w:cs="Times New Roman"/>
                <w:bCs/>
                <w:sz w:val="24"/>
                <w:szCs w:val="24"/>
              </w:rPr>
              <w:t>The facility has established/implemented a surveillance plan, based on a facility assessment, for identifying, tracking, monitoring and/or reporting of infections</w:t>
            </w:r>
            <w:r w:rsidR="00D53AEE" w:rsidRPr="00317956">
              <w:rPr>
                <w:rFonts w:ascii="Times New Roman" w:eastAsia="Times New Roman" w:hAnsi="Times New Roman" w:cs="Times New Roman"/>
                <w:bCs/>
                <w:sz w:val="24"/>
                <w:szCs w:val="24"/>
              </w:rPr>
              <w:t>, communica</w:t>
            </w:r>
            <w:r w:rsidR="000F634A" w:rsidRPr="00317956">
              <w:rPr>
                <w:rFonts w:ascii="Times New Roman" w:eastAsia="Times New Roman" w:hAnsi="Times New Roman" w:cs="Times New Roman"/>
                <w:bCs/>
                <w:sz w:val="24"/>
                <w:szCs w:val="24"/>
              </w:rPr>
              <w:t>ble</w:t>
            </w:r>
            <w:r w:rsidR="00D53AEE" w:rsidRPr="00317956">
              <w:rPr>
                <w:rFonts w:ascii="Times New Roman" w:eastAsia="Times New Roman" w:hAnsi="Times New Roman" w:cs="Times New Roman"/>
                <w:bCs/>
                <w:sz w:val="24"/>
                <w:szCs w:val="24"/>
              </w:rPr>
              <w:t xml:space="preserve"> diseases</w:t>
            </w:r>
            <w:r w:rsidR="0047234E" w:rsidRPr="00317956">
              <w:rPr>
                <w:rFonts w:ascii="Times New Roman" w:eastAsia="Times New Roman" w:hAnsi="Times New Roman" w:cs="Times New Roman"/>
                <w:bCs/>
                <w:sz w:val="24"/>
                <w:szCs w:val="24"/>
              </w:rPr>
              <w:t xml:space="preserve"> </w:t>
            </w:r>
            <w:r w:rsidR="0047234E" w:rsidRPr="00317956">
              <w:rPr>
                <w:rFonts w:ascii="Times New Roman" w:eastAsia="Times New Roman" w:hAnsi="Times New Roman" w:cs="Times New Roman"/>
                <w:bCs/>
                <w:iCs/>
                <w:sz w:val="24"/>
                <w:szCs w:val="24"/>
              </w:rPr>
              <w:t>and outbreaks</w:t>
            </w:r>
            <w:r w:rsidR="00955F5F">
              <w:rPr>
                <w:rFonts w:ascii="Times New Roman" w:eastAsia="Times New Roman" w:hAnsi="Times New Roman" w:cs="Times New Roman"/>
                <w:bCs/>
                <w:iCs/>
                <w:sz w:val="24"/>
                <w:szCs w:val="24"/>
              </w:rPr>
              <w:t xml:space="preserve"> </w:t>
            </w:r>
            <w:r w:rsidR="00955F5F" w:rsidRPr="00F77EA0">
              <w:rPr>
                <w:rFonts w:ascii="Times New Roman" w:eastAsia="Times New Roman" w:hAnsi="Times New Roman" w:cs="Times New Roman"/>
                <w:bCs/>
                <w:sz w:val="24"/>
                <w:szCs w:val="24"/>
              </w:rPr>
              <w:t>among residents and staff</w:t>
            </w:r>
            <w:r w:rsidR="00785248" w:rsidRPr="00317956">
              <w:rPr>
                <w:rFonts w:ascii="Times New Roman" w:eastAsia="Times New Roman" w:hAnsi="Times New Roman" w:cs="Times New Roman"/>
                <w:bCs/>
                <w:iCs/>
                <w:sz w:val="24"/>
                <w:szCs w:val="24"/>
              </w:rPr>
              <w:t>.</w:t>
            </w:r>
            <w:r w:rsidR="00D53AEE" w:rsidRPr="00317956">
              <w:t xml:space="preserve"> </w:t>
            </w:r>
            <w:r w:rsidR="00D53AEE" w:rsidRPr="00317956">
              <w:rPr>
                <w:rFonts w:ascii="Times New Roman" w:hAnsi="Times New Roman" w:cs="Times New Roman"/>
                <w:sz w:val="24"/>
                <w:szCs w:val="24"/>
              </w:rPr>
              <w:t>Interview staff and review the surveillance plan to determine how the staff monitors residents to identify possible infections and communicable diseases.</w:t>
            </w:r>
          </w:p>
          <w:p w14:paraId="1F2027A2" w14:textId="4686C9E4" w:rsidR="00893CFA" w:rsidRPr="00ED4E88" w:rsidRDefault="00893CFA" w:rsidP="000338E9">
            <w:pPr>
              <w:tabs>
                <w:tab w:val="left" w:pos="361"/>
                <w:tab w:val="left" w:pos="13340"/>
              </w:tabs>
              <w:spacing w:before="60" w:after="60"/>
              <w:ind w:left="360" w:right="108" w:hanging="360"/>
              <w:rPr>
                <w:rFonts w:ascii="Times New Roman" w:eastAsia="Times New Roman" w:hAnsi="Times New Roman" w:cs="Times New Roman"/>
                <w:bCs/>
                <w:sz w:val="24"/>
                <w:szCs w:val="24"/>
              </w:rPr>
            </w:pPr>
            <w:r w:rsidRPr="00142F19">
              <w:rPr>
                <w:bCs/>
                <w:szCs w:val="24"/>
              </w:rPr>
              <w:lastRenderedPageBreak/>
              <w:fldChar w:fldCharType="begin">
                <w:ffData>
                  <w:name w:val="Check4"/>
                  <w:enabled/>
                  <w:calcOnExit w:val="0"/>
                  <w:checkBox>
                    <w:sizeAuto/>
                    <w:default w:val="0"/>
                  </w:checkBox>
                </w:ffData>
              </w:fldChar>
            </w:r>
            <w:r w:rsidRPr="00317956">
              <w:rPr>
                <w:bCs/>
                <w:szCs w:val="24"/>
              </w:rPr>
              <w:instrText xml:space="preserve"> FORMCHECKBOX </w:instrText>
            </w:r>
            <w:r w:rsidRPr="00142F19">
              <w:rPr>
                <w:bCs/>
                <w:szCs w:val="24"/>
              </w:rPr>
            </w:r>
            <w:r w:rsidRPr="00142F19">
              <w:rPr>
                <w:bCs/>
                <w:szCs w:val="24"/>
              </w:rPr>
              <w:fldChar w:fldCharType="separate"/>
            </w:r>
            <w:r w:rsidRPr="00142F19">
              <w:rPr>
                <w:bCs/>
                <w:szCs w:val="24"/>
              </w:rPr>
              <w:fldChar w:fldCharType="end"/>
            </w:r>
            <w:r w:rsidRPr="00317956">
              <w:rPr>
                <w:bCs/>
                <w:szCs w:val="24"/>
              </w:rPr>
              <w:t xml:space="preserve"> </w:t>
            </w:r>
            <w:r w:rsidRPr="00317956">
              <w:rPr>
                <w:rFonts w:ascii="Times New Roman" w:hAnsi="Times New Roman" w:cs="Times New Roman"/>
                <w:bCs/>
                <w:sz w:val="24"/>
                <w:szCs w:val="24"/>
              </w:rPr>
              <w:t xml:space="preserve"> </w:t>
            </w:r>
            <w:r w:rsidRPr="00317956">
              <w:rPr>
                <w:rFonts w:ascii="Times New Roman" w:eastAsia="Times New Roman" w:hAnsi="Times New Roman" w:cs="Times New Roman"/>
                <w:bCs/>
                <w:sz w:val="24"/>
                <w:szCs w:val="24"/>
              </w:rPr>
              <w:t xml:space="preserve">The plan </w:t>
            </w:r>
            <w:r w:rsidRPr="00317956">
              <w:rPr>
                <w:rFonts w:ascii="Times New Roman" w:hAnsi="Times New Roman" w:cs="Times New Roman"/>
                <w:iCs/>
                <w:sz w:val="24"/>
                <w:szCs w:val="24"/>
              </w:rPr>
              <w:t>includes</w:t>
            </w:r>
            <w:r w:rsidRPr="00317956">
              <w:rPr>
                <w:rFonts w:ascii="Times New Roman" w:eastAsia="Times New Roman" w:hAnsi="Times New Roman" w:cs="Times New Roman"/>
                <w:bCs/>
                <w:sz w:val="24"/>
                <w:szCs w:val="24"/>
              </w:rPr>
              <w:t xml:space="preserve"> early detection, management of a potentially infectious, symptomatic resident </w:t>
            </w:r>
            <w:r w:rsidR="00C41EE9" w:rsidRPr="00317956">
              <w:rPr>
                <w:rFonts w:ascii="Times New Roman" w:eastAsia="Times New Roman" w:hAnsi="Times New Roman" w:cs="Times New Roman"/>
                <w:bCs/>
                <w:sz w:val="24"/>
                <w:szCs w:val="24"/>
              </w:rPr>
              <w:t xml:space="preserve">that requires laboratory testing </w:t>
            </w:r>
            <w:r w:rsidRPr="00317956">
              <w:rPr>
                <w:rFonts w:ascii="Times New Roman" w:eastAsia="Times New Roman" w:hAnsi="Times New Roman" w:cs="Times New Roman"/>
                <w:bCs/>
                <w:sz w:val="24"/>
                <w:szCs w:val="24"/>
              </w:rPr>
              <w:t>and</w:t>
            </w:r>
            <w:r w:rsidR="00C41EE9" w:rsidRPr="00317956">
              <w:rPr>
                <w:rFonts w:ascii="Times New Roman" w:eastAsia="Times New Roman" w:hAnsi="Times New Roman" w:cs="Times New Roman"/>
                <w:bCs/>
                <w:sz w:val="24"/>
                <w:szCs w:val="24"/>
              </w:rPr>
              <w:t>/or</w:t>
            </w:r>
            <w:r w:rsidRPr="00317956">
              <w:rPr>
                <w:rFonts w:ascii="Times New Roman" w:eastAsia="Times New Roman" w:hAnsi="Times New Roman" w:cs="Times New Roman"/>
                <w:bCs/>
                <w:sz w:val="24"/>
                <w:szCs w:val="24"/>
              </w:rPr>
              <w:t xml:space="preserve"> the implementation of appropriate </w:t>
            </w:r>
            <w:r w:rsidR="00D30571" w:rsidRPr="00317956">
              <w:rPr>
                <w:rFonts w:ascii="Times New Roman" w:eastAsia="Times New Roman" w:hAnsi="Times New Roman" w:cs="Times New Roman"/>
                <w:bCs/>
                <w:sz w:val="24"/>
                <w:szCs w:val="24"/>
              </w:rPr>
              <w:t>TBP</w:t>
            </w:r>
            <w:r w:rsidR="00C41EE9" w:rsidRPr="00317956">
              <w:rPr>
                <w:rFonts w:ascii="Times New Roman" w:eastAsia="Times New Roman" w:hAnsi="Times New Roman" w:cs="Times New Roman"/>
                <w:bCs/>
                <w:sz w:val="24"/>
                <w:szCs w:val="24"/>
              </w:rPr>
              <w:t xml:space="preserve">/PPE (the plan may include tracking this information in an infectious </w:t>
            </w:r>
            <w:r w:rsidR="00C41EE9" w:rsidRPr="00ED4E88">
              <w:rPr>
                <w:rFonts w:ascii="Times New Roman" w:eastAsia="Times New Roman" w:hAnsi="Times New Roman" w:cs="Times New Roman"/>
                <w:bCs/>
                <w:sz w:val="24"/>
                <w:szCs w:val="24"/>
              </w:rPr>
              <w:t>disease log)</w:t>
            </w:r>
            <w:r w:rsidRPr="00ED4E88">
              <w:rPr>
                <w:rFonts w:ascii="Times New Roman" w:eastAsia="Times New Roman" w:hAnsi="Times New Roman" w:cs="Times New Roman"/>
                <w:bCs/>
                <w:sz w:val="24"/>
                <w:szCs w:val="24"/>
              </w:rPr>
              <w:t>.</w:t>
            </w:r>
          </w:p>
          <w:p w14:paraId="2F9D4121" w14:textId="77777777" w:rsidR="00893CFA" w:rsidRPr="00ED4E88"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ED4E88">
              <w:rPr>
                <w:bCs/>
                <w:szCs w:val="24"/>
              </w:rPr>
              <w:fldChar w:fldCharType="begin">
                <w:ffData>
                  <w:name w:val="Check4"/>
                  <w:enabled/>
                  <w:calcOnExit w:val="0"/>
                  <w:checkBox>
                    <w:sizeAuto/>
                    <w:default w:val="0"/>
                  </w:checkBox>
                </w:ffData>
              </w:fldChar>
            </w:r>
            <w:r w:rsidRPr="00ED4E88">
              <w:rPr>
                <w:bCs/>
                <w:szCs w:val="24"/>
              </w:rPr>
              <w:instrText xml:space="preserve"> FORMCHECKBOX </w:instrText>
            </w:r>
            <w:r w:rsidRPr="00ED4E88">
              <w:rPr>
                <w:bCs/>
                <w:szCs w:val="24"/>
              </w:rPr>
            </w:r>
            <w:r w:rsidRPr="00ED4E88">
              <w:rPr>
                <w:bCs/>
                <w:szCs w:val="24"/>
              </w:rPr>
              <w:fldChar w:fldCharType="separate"/>
            </w:r>
            <w:r w:rsidRPr="00ED4E88">
              <w:rPr>
                <w:bCs/>
                <w:szCs w:val="24"/>
              </w:rPr>
              <w:fldChar w:fldCharType="end"/>
            </w:r>
            <w:r w:rsidRPr="00ED4E88">
              <w:rPr>
                <w:iCs/>
                <w:szCs w:val="24"/>
              </w:rPr>
              <w:tab/>
            </w:r>
            <w:r w:rsidRPr="00ED4E88">
              <w:rPr>
                <w:rFonts w:ascii="Times New Roman" w:eastAsia="Times New Roman" w:hAnsi="Times New Roman" w:cs="Times New Roman"/>
                <w:bCs/>
                <w:sz w:val="24"/>
                <w:szCs w:val="24"/>
              </w:rPr>
              <w:t>The plan uses evidence-based surveillance criteria (e.g., CDC NHSN Long-Term Care or revised McGeer Criteria) to define infections and the use of a data collection tool.</w:t>
            </w:r>
          </w:p>
          <w:p w14:paraId="3ED84935" w14:textId="65A492E9" w:rsidR="00893CFA" w:rsidRPr="00ED4E88"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ED4E88">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ED4E88">
              <w:rPr>
                <w:rFonts w:ascii="Times New Roman" w:eastAsia="Times New Roman" w:hAnsi="Times New Roman" w:cs="Times New Roman"/>
                <w:bCs/>
                <w:sz w:val="24"/>
                <w:szCs w:val="24"/>
              </w:rPr>
              <w:instrText xml:space="preserve"> FORMCHECKBOX </w:instrText>
            </w:r>
            <w:r w:rsidRPr="00ED4E88">
              <w:rPr>
                <w:rFonts w:ascii="Times New Roman" w:eastAsia="Times New Roman" w:hAnsi="Times New Roman" w:cs="Times New Roman"/>
                <w:bCs/>
                <w:sz w:val="24"/>
                <w:szCs w:val="24"/>
              </w:rPr>
            </w:r>
            <w:r w:rsidRPr="00ED4E88">
              <w:rPr>
                <w:rFonts w:ascii="Times New Roman" w:eastAsia="Times New Roman" w:hAnsi="Times New Roman" w:cs="Times New Roman"/>
                <w:bCs/>
                <w:sz w:val="24"/>
                <w:szCs w:val="24"/>
              </w:rPr>
              <w:fldChar w:fldCharType="separate"/>
            </w:r>
            <w:r w:rsidRPr="00ED4E88">
              <w:rPr>
                <w:rFonts w:ascii="Times New Roman" w:eastAsia="Times New Roman" w:hAnsi="Times New Roman" w:cs="Times New Roman"/>
                <w:bCs/>
                <w:sz w:val="24"/>
                <w:szCs w:val="24"/>
              </w:rPr>
              <w:fldChar w:fldCharType="end"/>
            </w:r>
            <w:r w:rsidRPr="00ED4E88">
              <w:rPr>
                <w:rFonts w:ascii="Times New Roman" w:eastAsia="Times New Roman" w:hAnsi="Times New Roman" w:cs="Times New Roman"/>
                <w:bCs/>
                <w:sz w:val="24"/>
                <w:szCs w:val="24"/>
              </w:rPr>
              <w:tab/>
              <w:t xml:space="preserve">The plan includes ongoing analysis of surveillance </w:t>
            </w:r>
            <w:r w:rsidRPr="00D30571">
              <w:rPr>
                <w:rFonts w:ascii="Times New Roman" w:eastAsia="Times New Roman" w:hAnsi="Times New Roman" w:cs="Times New Roman"/>
                <w:bCs/>
                <w:sz w:val="24"/>
                <w:szCs w:val="24"/>
              </w:rPr>
              <w:t xml:space="preserve">data </w:t>
            </w:r>
            <w:r w:rsidRPr="00ED4E88">
              <w:rPr>
                <w:rFonts w:ascii="Times New Roman" w:eastAsia="Times New Roman" w:hAnsi="Times New Roman" w:cs="Times New Roman"/>
                <w:bCs/>
                <w:sz w:val="24"/>
                <w:szCs w:val="24"/>
              </w:rPr>
              <w:t>and documentation of follow-up activity in response.</w:t>
            </w:r>
            <w:r w:rsidRPr="00ED4E88">
              <w:rPr>
                <w:sz w:val="20"/>
                <w:szCs w:val="20"/>
              </w:rPr>
              <w:t xml:space="preserve"> </w:t>
            </w:r>
          </w:p>
          <w:p w14:paraId="0A7D5544" w14:textId="77777777" w:rsidR="00893CFA" w:rsidRPr="00ED4E88"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ED4E88">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ED4E88">
              <w:rPr>
                <w:rFonts w:ascii="Times New Roman" w:eastAsia="Times New Roman" w:hAnsi="Times New Roman" w:cs="Times New Roman"/>
                <w:bCs/>
                <w:sz w:val="24"/>
                <w:szCs w:val="24"/>
              </w:rPr>
              <w:instrText xml:space="preserve"> FORMCHECKBOX </w:instrText>
            </w:r>
            <w:r w:rsidRPr="00ED4E88">
              <w:rPr>
                <w:rFonts w:ascii="Times New Roman" w:eastAsia="Times New Roman" w:hAnsi="Times New Roman" w:cs="Times New Roman"/>
                <w:bCs/>
                <w:sz w:val="24"/>
                <w:szCs w:val="24"/>
              </w:rPr>
            </w:r>
            <w:r w:rsidRPr="00ED4E88">
              <w:rPr>
                <w:rFonts w:ascii="Times New Roman" w:eastAsia="Times New Roman" w:hAnsi="Times New Roman" w:cs="Times New Roman"/>
                <w:bCs/>
                <w:sz w:val="24"/>
                <w:szCs w:val="24"/>
              </w:rPr>
              <w:fldChar w:fldCharType="separate"/>
            </w:r>
            <w:r w:rsidRPr="00ED4E88">
              <w:rPr>
                <w:rFonts w:ascii="Times New Roman" w:eastAsia="Times New Roman" w:hAnsi="Times New Roman" w:cs="Times New Roman"/>
                <w:bCs/>
                <w:sz w:val="24"/>
                <w:szCs w:val="24"/>
              </w:rPr>
              <w:fldChar w:fldCharType="end"/>
            </w:r>
            <w:r w:rsidRPr="00ED4E88">
              <w:rPr>
                <w:rFonts w:ascii="Times New Roman" w:eastAsia="Times New Roman" w:hAnsi="Times New Roman" w:cs="Times New Roman"/>
                <w:bCs/>
                <w:sz w:val="24"/>
                <w:szCs w:val="24"/>
              </w:rPr>
              <w:tab/>
              <w:t xml:space="preserve">The facility has a process for communicating at time of transfer </w:t>
            </w:r>
            <w:r w:rsidR="00E86778" w:rsidRPr="00ED4E88">
              <w:rPr>
                <w:rFonts w:ascii="Times New Roman" w:eastAsia="Times New Roman" w:hAnsi="Times New Roman" w:cs="Times New Roman"/>
                <w:bCs/>
                <w:sz w:val="24"/>
                <w:szCs w:val="24"/>
              </w:rPr>
              <w:t>to an acute care hospital or other healthcare provider</w:t>
            </w:r>
            <w:r w:rsidRPr="00ED4E88">
              <w:rPr>
                <w:rFonts w:ascii="Times New Roman" w:eastAsia="Times New Roman" w:hAnsi="Times New Roman" w:cs="Times New Roman"/>
                <w:bCs/>
                <w:sz w:val="24"/>
                <w:szCs w:val="24"/>
              </w:rPr>
              <w:t xml:space="preserve"> the diagnosis to include infection or multidrug-resistant organism colonization status, </w:t>
            </w:r>
            <w:r w:rsidRPr="00ED4E88">
              <w:rPr>
                <w:rFonts w:ascii="Times New Roman" w:eastAsiaTheme="majorEastAsia" w:hAnsi="Times New Roman" w:cs="Times New Roman"/>
                <w:sz w:val="24"/>
                <w:szCs w:val="24"/>
              </w:rPr>
              <w:t>special instructions or precau</w:t>
            </w:r>
            <w:r w:rsidR="00C41EE9" w:rsidRPr="00ED4E88">
              <w:rPr>
                <w:rFonts w:ascii="Times New Roman" w:eastAsiaTheme="majorEastAsia" w:hAnsi="Times New Roman" w:cs="Times New Roman"/>
                <w:sz w:val="24"/>
                <w:szCs w:val="24"/>
              </w:rPr>
              <w:t xml:space="preserve">tions for ongoing care such as </w:t>
            </w:r>
            <w:r w:rsidR="00E86778" w:rsidRPr="00ED4E88">
              <w:rPr>
                <w:rFonts w:ascii="Times New Roman" w:eastAsiaTheme="majorEastAsia" w:hAnsi="Times New Roman" w:cs="Times New Roman"/>
                <w:sz w:val="24"/>
                <w:szCs w:val="24"/>
              </w:rPr>
              <w:t>t</w:t>
            </w:r>
            <w:r w:rsidR="00C41EE9" w:rsidRPr="00ED4E88">
              <w:rPr>
                <w:rFonts w:ascii="Times New Roman" w:eastAsiaTheme="majorEastAsia" w:hAnsi="Times New Roman" w:cs="Times New Roman"/>
                <w:sz w:val="24"/>
                <w:szCs w:val="24"/>
              </w:rPr>
              <w:t>ransmission-</w:t>
            </w:r>
            <w:r w:rsidR="00E86778" w:rsidRPr="00ED4E88">
              <w:rPr>
                <w:rFonts w:ascii="Times New Roman" w:eastAsiaTheme="majorEastAsia" w:hAnsi="Times New Roman" w:cs="Times New Roman"/>
                <w:sz w:val="24"/>
                <w:szCs w:val="24"/>
              </w:rPr>
              <w:t>b</w:t>
            </w:r>
            <w:r w:rsidR="00C41EE9" w:rsidRPr="00ED4E88">
              <w:rPr>
                <w:rFonts w:ascii="Times New Roman" w:eastAsiaTheme="majorEastAsia" w:hAnsi="Times New Roman" w:cs="Times New Roman"/>
                <w:sz w:val="24"/>
                <w:szCs w:val="24"/>
              </w:rPr>
              <w:t xml:space="preserve">ased </w:t>
            </w:r>
            <w:r w:rsidR="00E86778" w:rsidRPr="00ED4E88">
              <w:rPr>
                <w:rFonts w:ascii="Times New Roman" w:eastAsiaTheme="majorEastAsia" w:hAnsi="Times New Roman" w:cs="Times New Roman"/>
                <w:sz w:val="24"/>
                <w:szCs w:val="24"/>
              </w:rPr>
              <w:t>p</w:t>
            </w:r>
            <w:r w:rsidRPr="00ED4E88">
              <w:rPr>
                <w:rFonts w:ascii="Times New Roman" w:eastAsiaTheme="majorEastAsia" w:hAnsi="Times New Roman" w:cs="Times New Roman"/>
                <w:sz w:val="24"/>
                <w:szCs w:val="24"/>
              </w:rPr>
              <w:t>recautions</w:t>
            </w:r>
            <w:r w:rsidRPr="00ED4E88">
              <w:rPr>
                <w:rFonts w:ascii="Times New Roman" w:eastAsia="Times New Roman" w:hAnsi="Times New Roman" w:cs="Times New Roman"/>
                <w:bCs/>
                <w:sz w:val="24"/>
                <w:szCs w:val="24"/>
              </w:rPr>
              <w:t xml:space="preserve">, medications [e.g., antibiotic(s)], laboratory and/or radiology test results, </w:t>
            </w:r>
            <w:r w:rsidR="00C41EE9" w:rsidRPr="00ED4E88">
              <w:rPr>
                <w:rFonts w:ascii="Times New Roman" w:eastAsia="Times New Roman" w:hAnsi="Times New Roman" w:cs="Times New Roman"/>
                <w:bCs/>
                <w:sz w:val="24"/>
                <w:szCs w:val="24"/>
              </w:rPr>
              <w:t xml:space="preserve">treatment, </w:t>
            </w:r>
            <w:r w:rsidRPr="00ED4E88">
              <w:rPr>
                <w:rFonts w:ascii="Times New Roman" w:eastAsia="Times New Roman" w:hAnsi="Times New Roman" w:cs="Times New Roman"/>
                <w:bCs/>
                <w:sz w:val="24"/>
                <w:szCs w:val="24"/>
              </w:rPr>
              <w:t xml:space="preserve">and discharge summary (if discharged). </w:t>
            </w:r>
          </w:p>
          <w:p w14:paraId="053CD179" w14:textId="77777777" w:rsidR="00C41EE9" w:rsidRPr="00ED4E88" w:rsidRDefault="00C41EE9" w:rsidP="00C41EE9">
            <w:pPr>
              <w:tabs>
                <w:tab w:val="left" w:pos="360"/>
              </w:tabs>
              <w:spacing w:before="60" w:after="60"/>
              <w:ind w:left="360" w:right="108" w:hanging="360"/>
              <w:rPr>
                <w:rFonts w:ascii="Times New Roman" w:hAnsi="Times New Roman" w:cs="Times New Roman"/>
                <w:sz w:val="24"/>
                <w:szCs w:val="24"/>
              </w:rPr>
            </w:pPr>
            <w:r w:rsidRPr="00ED4E88">
              <w:rPr>
                <w:rFonts w:ascii="Times New Roman" w:hAnsi="Times New Roman" w:cs="Times New Roman"/>
                <w:sz w:val="24"/>
                <w:szCs w:val="24"/>
              </w:rPr>
              <w:fldChar w:fldCharType="begin">
                <w:ffData>
                  <w:name w:val="Check39"/>
                  <w:enabled/>
                  <w:calcOnExit w:val="0"/>
                  <w:checkBox>
                    <w:sizeAuto/>
                    <w:default w:val="0"/>
                  </w:checkBox>
                </w:ffData>
              </w:fldChar>
            </w:r>
            <w:bookmarkStart w:id="5" w:name="Check39"/>
            <w:r w:rsidRPr="00ED4E88">
              <w:rPr>
                <w:rFonts w:ascii="Times New Roman" w:hAnsi="Times New Roman" w:cs="Times New Roman"/>
                <w:sz w:val="24"/>
                <w:szCs w:val="24"/>
              </w:rPr>
              <w:instrText xml:space="preserve"> FORMCHECKBOX </w:instrText>
            </w:r>
            <w:r w:rsidRPr="00ED4E88">
              <w:rPr>
                <w:rFonts w:ascii="Times New Roman" w:hAnsi="Times New Roman" w:cs="Times New Roman"/>
                <w:sz w:val="24"/>
                <w:szCs w:val="24"/>
              </w:rPr>
            </w:r>
            <w:r w:rsidRPr="00ED4E88">
              <w:rPr>
                <w:rFonts w:ascii="Times New Roman" w:hAnsi="Times New Roman" w:cs="Times New Roman"/>
                <w:sz w:val="24"/>
                <w:szCs w:val="24"/>
              </w:rPr>
              <w:fldChar w:fldCharType="separate"/>
            </w:r>
            <w:r w:rsidRPr="00ED4E88">
              <w:rPr>
                <w:rFonts w:ascii="Times New Roman" w:hAnsi="Times New Roman" w:cs="Times New Roman"/>
                <w:sz w:val="24"/>
                <w:szCs w:val="24"/>
              </w:rPr>
              <w:fldChar w:fldCharType="end"/>
            </w:r>
            <w:bookmarkEnd w:id="5"/>
            <w:r w:rsidRPr="00ED4E88">
              <w:rPr>
                <w:rFonts w:ascii="Times New Roman" w:hAnsi="Times New Roman" w:cs="Times New Roman"/>
                <w:sz w:val="24"/>
                <w:szCs w:val="24"/>
              </w:rPr>
              <w:t xml:space="preserve"> The facility has a process for obtaining pertinent notes such as discharge summary, lab results, current diagnoses, </w:t>
            </w:r>
            <w:r w:rsidR="00DC02FC" w:rsidRPr="00ED4E88">
              <w:rPr>
                <w:rFonts w:ascii="Times New Roman" w:hAnsi="Times New Roman" w:cs="Times New Roman"/>
                <w:sz w:val="24"/>
                <w:szCs w:val="24"/>
              </w:rPr>
              <w:t xml:space="preserve">treatment, </w:t>
            </w:r>
            <w:r w:rsidRPr="00ED4E88">
              <w:rPr>
                <w:rFonts w:ascii="Times New Roman" w:hAnsi="Times New Roman" w:cs="Times New Roman"/>
                <w:sz w:val="24"/>
                <w:szCs w:val="24"/>
              </w:rPr>
              <w:t xml:space="preserve">and infection or multidrug-resistant organism colonization status when residents are transferred back from acute care hospitals. </w:t>
            </w:r>
          </w:p>
          <w:p w14:paraId="343666C1" w14:textId="67005859" w:rsidR="00893CFA" w:rsidRDefault="00893CFA" w:rsidP="00D1298C">
            <w:pPr>
              <w:tabs>
                <w:tab w:val="left" w:pos="361"/>
              </w:tabs>
              <w:spacing w:before="60" w:after="60"/>
              <w:ind w:left="360" w:right="108" w:hanging="360"/>
              <w:rPr>
                <w:rFonts w:ascii="Times New Roman" w:hAnsi="Times New Roman" w:cs="Times New Roman"/>
                <w:sz w:val="24"/>
                <w:szCs w:val="24"/>
              </w:rPr>
            </w:pPr>
            <w:r w:rsidRPr="00ED4E88">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ED4E88">
              <w:rPr>
                <w:rFonts w:ascii="Times New Roman" w:eastAsia="Times New Roman" w:hAnsi="Times New Roman" w:cs="Times New Roman"/>
                <w:bCs/>
                <w:sz w:val="24"/>
                <w:szCs w:val="24"/>
              </w:rPr>
              <w:instrText xml:space="preserve"> FORMCHECKBOX </w:instrText>
            </w:r>
            <w:r w:rsidRPr="00ED4E88">
              <w:rPr>
                <w:rFonts w:ascii="Times New Roman" w:eastAsia="Times New Roman" w:hAnsi="Times New Roman" w:cs="Times New Roman"/>
                <w:bCs/>
                <w:sz w:val="24"/>
                <w:szCs w:val="24"/>
              </w:rPr>
            </w:r>
            <w:r w:rsidRPr="00ED4E88">
              <w:rPr>
                <w:rFonts w:ascii="Times New Roman" w:eastAsia="Times New Roman" w:hAnsi="Times New Roman" w:cs="Times New Roman"/>
                <w:bCs/>
                <w:sz w:val="24"/>
                <w:szCs w:val="24"/>
              </w:rPr>
              <w:fldChar w:fldCharType="separate"/>
            </w:r>
            <w:r w:rsidRPr="00ED4E88">
              <w:rPr>
                <w:rFonts w:ascii="Times New Roman" w:eastAsia="Times New Roman" w:hAnsi="Times New Roman" w:cs="Times New Roman"/>
                <w:bCs/>
                <w:sz w:val="24"/>
                <w:szCs w:val="24"/>
              </w:rPr>
              <w:fldChar w:fldCharType="end"/>
            </w:r>
            <w:r w:rsidRPr="00ED4E88">
              <w:rPr>
                <w:rFonts w:ascii="Times New Roman" w:eastAsia="Times New Roman" w:hAnsi="Times New Roman" w:cs="Times New Roman"/>
                <w:bCs/>
                <w:sz w:val="24"/>
                <w:szCs w:val="24"/>
              </w:rPr>
              <w:tab/>
              <w:t>Interview appropriate staff to determine if i</w:t>
            </w:r>
            <w:r w:rsidRPr="00ED4E88">
              <w:rPr>
                <w:rFonts w:ascii="Times New Roman" w:hAnsi="Times New Roman" w:cs="Times New Roman"/>
                <w:sz w:val="24"/>
                <w:szCs w:val="24"/>
              </w:rPr>
              <w:t>nfection control concerns are identified, reported, and acted upon.</w:t>
            </w:r>
          </w:p>
          <w:p w14:paraId="134A4BD7" w14:textId="19A82582" w:rsidR="00955F5F" w:rsidRPr="00F77EA0" w:rsidRDefault="00955F5F" w:rsidP="00D1298C">
            <w:pPr>
              <w:tabs>
                <w:tab w:val="left" w:pos="361"/>
              </w:tabs>
              <w:spacing w:before="60" w:after="60"/>
              <w:ind w:left="360" w:right="108" w:hanging="360"/>
              <w:rPr>
                <w:rFonts w:ascii="Times New Roman" w:eastAsia="Times New Roman" w:hAnsi="Times New Roman" w:cs="Times New Roman"/>
                <w:bCs/>
                <w:iCs/>
                <w:sz w:val="24"/>
                <w:szCs w:val="24"/>
              </w:rPr>
            </w:pPr>
            <w:r w:rsidRPr="00ED4E88">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ED4E88">
              <w:rPr>
                <w:rFonts w:ascii="Times New Roman" w:eastAsia="Times New Roman" w:hAnsi="Times New Roman" w:cs="Times New Roman"/>
                <w:bCs/>
                <w:sz w:val="24"/>
                <w:szCs w:val="24"/>
              </w:rPr>
              <w:instrText xml:space="preserve"> FORMCHECKBOX </w:instrText>
            </w:r>
            <w:r w:rsidRPr="00ED4E88">
              <w:rPr>
                <w:rFonts w:ascii="Times New Roman" w:eastAsia="Times New Roman" w:hAnsi="Times New Roman" w:cs="Times New Roman"/>
                <w:bCs/>
                <w:sz w:val="24"/>
                <w:szCs w:val="24"/>
              </w:rPr>
            </w:r>
            <w:r w:rsidRPr="00ED4E88">
              <w:rPr>
                <w:rFonts w:ascii="Times New Roman" w:eastAsia="Times New Roman" w:hAnsi="Times New Roman" w:cs="Times New Roman"/>
                <w:bCs/>
                <w:sz w:val="24"/>
                <w:szCs w:val="24"/>
              </w:rPr>
              <w:fldChar w:fldCharType="separate"/>
            </w:r>
            <w:r w:rsidRPr="00ED4E88">
              <w:rPr>
                <w:rFonts w:ascii="Times New Roman" w:eastAsia="Times New Roman" w:hAnsi="Times New Roman" w:cs="Times New Roman"/>
                <w:bCs/>
                <w:sz w:val="24"/>
                <w:szCs w:val="24"/>
              </w:rPr>
              <w:fldChar w:fldCharType="end"/>
            </w:r>
            <w:r>
              <w:rPr>
                <w:rFonts w:ascii="Times New Roman" w:eastAsia="Times New Roman" w:hAnsi="Times New Roman" w:cs="Times New Roman"/>
                <w:bCs/>
                <w:sz w:val="24"/>
                <w:szCs w:val="24"/>
              </w:rPr>
              <w:t xml:space="preserve"> </w:t>
            </w:r>
            <w:r w:rsidRPr="00F77EA0">
              <w:rPr>
                <w:rFonts w:ascii="Times New Roman" w:eastAsia="Times New Roman" w:hAnsi="Times New Roman" w:cs="Times New Roman"/>
                <w:bCs/>
                <w:iCs/>
                <w:sz w:val="24"/>
                <w:szCs w:val="24"/>
              </w:rPr>
              <w:t>The facility conducts testing of staff and residents for communicable diseases (e.g., COVID-19) in accordance with national standards.</w:t>
            </w:r>
          </w:p>
          <w:p w14:paraId="62B3A279" w14:textId="67619B0D" w:rsidR="00955F5F" w:rsidRPr="00F77EA0" w:rsidRDefault="00955F5F" w:rsidP="00D1298C">
            <w:pPr>
              <w:tabs>
                <w:tab w:val="left" w:pos="361"/>
              </w:tabs>
              <w:spacing w:before="60" w:after="60"/>
              <w:ind w:left="360" w:right="108" w:hanging="360"/>
              <w:rPr>
                <w:rFonts w:ascii="Times New Roman" w:hAnsi="Times New Roman" w:cs="Times New Roman"/>
                <w:iCs/>
                <w:sz w:val="24"/>
                <w:szCs w:val="24"/>
              </w:rPr>
            </w:pPr>
            <w:r w:rsidRPr="004D02A0">
              <w:rPr>
                <w:rFonts w:ascii="Times New Roman" w:eastAsia="Times New Roman" w:hAnsi="Times New Roman" w:cs="Times New Roman"/>
                <w:bCs/>
                <w:iCs/>
                <w:sz w:val="24"/>
                <w:szCs w:val="24"/>
              </w:rPr>
              <w:fldChar w:fldCharType="begin">
                <w:ffData>
                  <w:name w:val="Check4"/>
                  <w:enabled/>
                  <w:calcOnExit w:val="0"/>
                  <w:checkBox>
                    <w:sizeAuto/>
                    <w:default w:val="0"/>
                  </w:checkBox>
                </w:ffData>
              </w:fldChar>
            </w:r>
            <w:r w:rsidRPr="004D02A0">
              <w:rPr>
                <w:rFonts w:ascii="Times New Roman" w:eastAsia="Times New Roman" w:hAnsi="Times New Roman" w:cs="Times New Roman"/>
                <w:bCs/>
                <w:iCs/>
                <w:sz w:val="24"/>
                <w:szCs w:val="24"/>
              </w:rPr>
              <w:instrText xml:space="preserve"> FORMCHECKBOX </w:instrText>
            </w:r>
            <w:r w:rsidRPr="004D02A0">
              <w:rPr>
                <w:rFonts w:ascii="Times New Roman" w:eastAsia="Times New Roman" w:hAnsi="Times New Roman" w:cs="Times New Roman"/>
                <w:bCs/>
                <w:iCs/>
                <w:sz w:val="24"/>
                <w:szCs w:val="24"/>
              </w:rPr>
            </w:r>
            <w:r w:rsidRPr="004D02A0">
              <w:rPr>
                <w:rFonts w:ascii="Times New Roman" w:eastAsia="Times New Roman" w:hAnsi="Times New Roman" w:cs="Times New Roman"/>
                <w:bCs/>
                <w:iCs/>
                <w:sz w:val="24"/>
                <w:szCs w:val="24"/>
              </w:rPr>
              <w:fldChar w:fldCharType="separate"/>
            </w:r>
            <w:r w:rsidRPr="004D02A0">
              <w:rPr>
                <w:rFonts w:ascii="Times New Roman" w:eastAsia="Times New Roman" w:hAnsi="Times New Roman" w:cs="Times New Roman"/>
                <w:bCs/>
                <w:iCs/>
                <w:sz w:val="24"/>
                <w:szCs w:val="24"/>
              </w:rPr>
              <w:fldChar w:fldCharType="end"/>
            </w:r>
            <w:r w:rsidRPr="004D02A0">
              <w:rPr>
                <w:rFonts w:ascii="Times New Roman" w:eastAsia="Times New Roman" w:hAnsi="Times New Roman" w:cs="Times New Roman"/>
                <w:bCs/>
                <w:iCs/>
                <w:sz w:val="24"/>
                <w:szCs w:val="24"/>
              </w:rPr>
              <w:t xml:space="preserve"> </w:t>
            </w:r>
            <w:r w:rsidRPr="00F77EA0">
              <w:rPr>
                <w:rFonts w:ascii="Times New Roman" w:eastAsia="Times New Roman" w:hAnsi="Times New Roman" w:cs="Times New Roman"/>
                <w:bCs/>
                <w:iCs/>
                <w:sz w:val="24"/>
                <w:szCs w:val="24"/>
              </w:rPr>
              <w:t>Based on observation or interview, the facility conducts specimen collection and testing in a manner consistent with standards of practice.</w:t>
            </w:r>
          </w:p>
          <w:p w14:paraId="2610C3C5" w14:textId="77777777" w:rsidR="00893CFA" w:rsidRPr="00883A77" w:rsidRDefault="00893CFA" w:rsidP="00893CFA">
            <w:pPr>
              <w:pStyle w:val="NoSpacing"/>
              <w:rPr>
                <w:rFonts w:ascii="Times New Roman" w:hAnsi="Times New Roman" w:cs="Times New Roman"/>
                <w:sz w:val="24"/>
                <w:szCs w:val="24"/>
              </w:rPr>
            </w:pPr>
          </w:p>
          <w:p w14:paraId="6C33253F" w14:textId="2810DAEF" w:rsidR="00893CFA" w:rsidRDefault="00BD3580" w:rsidP="000338E9">
            <w:pPr>
              <w:shd w:val="clear" w:color="auto" w:fill="E6E6E6"/>
              <w:tabs>
                <w:tab w:val="right" w:pos="8640"/>
              </w:tabs>
              <w:spacing w:before="60" w:after="60" w:line="280" w:lineRule="atLeast"/>
              <w:ind w:left="250" w:right="101" w:hanging="250"/>
              <w:rPr>
                <w:rFonts w:ascii="Times New Roman" w:hAnsi="Times New Roman" w:cs="Times New Roman"/>
                <w:b/>
                <w:sz w:val="24"/>
                <w:szCs w:val="24"/>
              </w:rPr>
            </w:pPr>
            <w:r>
              <w:rPr>
                <w:rFonts w:ascii="Times New Roman" w:hAnsi="Times New Roman" w:cs="Times New Roman"/>
                <w:b/>
                <w:sz w:val="24"/>
                <w:szCs w:val="24"/>
              </w:rPr>
              <w:t>3</w:t>
            </w:r>
            <w:r w:rsidR="000338E9">
              <w:rPr>
                <w:rFonts w:ascii="Times New Roman" w:hAnsi="Times New Roman" w:cs="Times New Roman"/>
                <w:b/>
                <w:sz w:val="24"/>
                <w:szCs w:val="24"/>
              </w:rPr>
              <w:t>.</w:t>
            </w:r>
            <w:r w:rsidR="00893CFA" w:rsidRPr="00883A77">
              <w:rPr>
                <w:rFonts w:ascii="Times New Roman" w:hAnsi="Times New Roman" w:cs="Times New Roman"/>
                <w:b/>
                <w:sz w:val="24"/>
                <w:szCs w:val="24"/>
              </w:rPr>
              <w:t xml:space="preserve"> Did the facility provide appropriate infection surveillance?    </w:t>
            </w:r>
            <w:r w:rsidR="00893CFA" w:rsidRPr="00883A77">
              <w:rPr>
                <w:rFonts w:ascii="Times New Roman" w:hAnsi="Times New Roman" w:cs="Times New Roman"/>
                <w:b/>
                <w:sz w:val="24"/>
                <w:szCs w:val="24"/>
              </w:rPr>
              <w:fldChar w:fldCharType="begin">
                <w:ffData>
                  <w:name w:val="Check1"/>
                  <w:enabled/>
                  <w:calcOnExit w:val="0"/>
                  <w:checkBox>
                    <w:sizeAuto/>
                    <w:default w:val="0"/>
                  </w:checkBox>
                </w:ffData>
              </w:fldChar>
            </w:r>
            <w:r w:rsidR="00893CFA" w:rsidRPr="00883A77">
              <w:rPr>
                <w:rFonts w:ascii="Times New Roman" w:hAnsi="Times New Roman" w:cs="Times New Roman"/>
                <w:b/>
                <w:sz w:val="24"/>
                <w:szCs w:val="24"/>
              </w:rPr>
              <w:instrText xml:space="preserve"> FORMCHECKBOX </w:instrText>
            </w:r>
            <w:r w:rsidR="00893CFA" w:rsidRPr="00883A77">
              <w:rPr>
                <w:rFonts w:ascii="Times New Roman" w:hAnsi="Times New Roman" w:cs="Times New Roman"/>
                <w:b/>
                <w:sz w:val="24"/>
                <w:szCs w:val="24"/>
              </w:rPr>
            </w:r>
            <w:r w:rsidR="00893CFA" w:rsidRPr="00883A77">
              <w:rPr>
                <w:rFonts w:ascii="Times New Roman" w:hAnsi="Times New Roman" w:cs="Times New Roman"/>
                <w:b/>
                <w:sz w:val="24"/>
                <w:szCs w:val="24"/>
              </w:rPr>
              <w:fldChar w:fldCharType="separate"/>
            </w:r>
            <w:r w:rsidR="00893CFA" w:rsidRPr="00883A77">
              <w:rPr>
                <w:rFonts w:ascii="Times New Roman" w:hAnsi="Times New Roman" w:cs="Times New Roman"/>
                <w:b/>
                <w:sz w:val="24"/>
                <w:szCs w:val="24"/>
              </w:rPr>
              <w:fldChar w:fldCharType="end"/>
            </w:r>
            <w:r w:rsidR="00893CFA" w:rsidRPr="00883A77">
              <w:rPr>
                <w:rFonts w:ascii="Times New Roman" w:hAnsi="Times New Roman" w:cs="Times New Roman"/>
                <w:b/>
                <w:sz w:val="24"/>
                <w:szCs w:val="24"/>
              </w:rPr>
              <w:t xml:space="preserve"> </w:t>
            </w:r>
            <w:r w:rsidR="00893CFA" w:rsidRPr="00883A77">
              <w:rPr>
                <w:rFonts w:ascii="Times New Roman" w:hAnsi="Times New Roman" w:cs="Times New Roman"/>
                <w:sz w:val="24"/>
                <w:szCs w:val="24"/>
              </w:rPr>
              <w:t xml:space="preserve">Yes  </w:t>
            </w:r>
            <w:r w:rsidR="00893CFA" w:rsidRPr="00883A77">
              <w:rPr>
                <w:rFonts w:ascii="Times New Roman" w:hAnsi="Times New Roman" w:cs="Times New Roman"/>
                <w:b/>
                <w:sz w:val="24"/>
                <w:szCs w:val="24"/>
              </w:rPr>
              <w:t xml:space="preserve">  </w:t>
            </w:r>
            <w:r w:rsidR="00893CFA" w:rsidRPr="00883A77">
              <w:rPr>
                <w:rFonts w:ascii="Times New Roman" w:hAnsi="Times New Roman" w:cs="Times New Roman"/>
                <w:b/>
                <w:sz w:val="24"/>
                <w:szCs w:val="24"/>
              </w:rPr>
              <w:fldChar w:fldCharType="begin">
                <w:ffData>
                  <w:name w:val="Check2"/>
                  <w:enabled/>
                  <w:calcOnExit w:val="0"/>
                  <w:checkBox>
                    <w:sizeAuto/>
                    <w:default w:val="0"/>
                  </w:checkBox>
                </w:ffData>
              </w:fldChar>
            </w:r>
            <w:r w:rsidR="00893CFA" w:rsidRPr="00883A77">
              <w:rPr>
                <w:rFonts w:ascii="Times New Roman" w:hAnsi="Times New Roman" w:cs="Times New Roman"/>
                <w:b/>
                <w:sz w:val="24"/>
                <w:szCs w:val="24"/>
              </w:rPr>
              <w:instrText xml:space="preserve"> FORMCHECKBOX </w:instrText>
            </w:r>
            <w:r w:rsidR="00893CFA" w:rsidRPr="00883A77">
              <w:rPr>
                <w:rFonts w:ascii="Times New Roman" w:hAnsi="Times New Roman" w:cs="Times New Roman"/>
                <w:b/>
                <w:sz w:val="24"/>
                <w:szCs w:val="24"/>
              </w:rPr>
            </w:r>
            <w:r w:rsidR="00893CFA" w:rsidRPr="00883A77">
              <w:rPr>
                <w:rFonts w:ascii="Times New Roman" w:hAnsi="Times New Roman" w:cs="Times New Roman"/>
                <w:b/>
                <w:sz w:val="24"/>
                <w:szCs w:val="24"/>
              </w:rPr>
              <w:fldChar w:fldCharType="separate"/>
            </w:r>
            <w:r w:rsidR="00893CFA" w:rsidRPr="00883A77">
              <w:rPr>
                <w:rFonts w:ascii="Times New Roman" w:hAnsi="Times New Roman" w:cs="Times New Roman"/>
                <w:b/>
                <w:sz w:val="24"/>
                <w:szCs w:val="24"/>
              </w:rPr>
              <w:fldChar w:fldCharType="end"/>
            </w:r>
            <w:r w:rsidR="00893CFA" w:rsidRPr="00883A77">
              <w:rPr>
                <w:rFonts w:ascii="Times New Roman" w:hAnsi="Times New Roman" w:cs="Times New Roman"/>
                <w:b/>
                <w:sz w:val="24"/>
                <w:szCs w:val="24"/>
              </w:rPr>
              <w:t xml:space="preserve"> No F880 </w:t>
            </w:r>
            <w:r w:rsidR="00C41EE9">
              <w:rPr>
                <w:rFonts w:ascii="Times New Roman" w:hAnsi="Times New Roman" w:cs="Times New Roman"/>
                <w:b/>
                <w:sz w:val="24"/>
                <w:szCs w:val="24"/>
              </w:rPr>
              <w:t xml:space="preserve">   </w:t>
            </w:r>
          </w:p>
          <w:p w14:paraId="5A1C9B10" w14:textId="42D8E53A" w:rsidR="00FD7525" w:rsidRDefault="00FD7525" w:rsidP="00FD7525">
            <w:pPr>
              <w:tabs>
                <w:tab w:val="left" w:pos="360"/>
              </w:tabs>
              <w:spacing w:before="60" w:after="60"/>
              <w:ind w:left="360" w:right="108" w:hanging="360"/>
              <w:rPr>
                <w:rFonts w:ascii="Times New Roman" w:hAnsi="Times New Roman" w:cs="Times New Roman"/>
                <w:iCs/>
                <w:sz w:val="24"/>
              </w:rPr>
            </w:pPr>
          </w:p>
          <w:p w14:paraId="1066A078" w14:textId="66C76569" w:rsidR="002475A6" w:rsidRPr="00811065" w:rsidRDefault="002475A6" w:rsidP="002475A6">
            <w:pPr>
              <w:kinsoku w:val="0"/>
              <w:overflowPunct w:val="0"/>
              <w:autoSpaceDE w:val="0"/>
              <w:autoSpaceDN w:val="0"/>
              <w:adjustRightInd w:val="0"/>
              <w:rPr>
                <w:rFonts w:ascii="Times New Roman" w:hAnsi="Times New Roman" w:cs="Times New Roman"/>
                <w:b/>
                <w:bCs/>
                <w:iCs/>
                <w:sz w:val="24"/>
                <w:szCs w:val="24"/>
              </w:rPr>
            </w:pPr>
            <w:r w:rsidRPr="00811065">
              <w:rPr>
                <w:rFonts w:ascii="Times New Roman" w:hAnsi="Times New Roman" w:cs="Times New Roman"/>
                <w:b/>
                <w:bCs/>
                <w:iCs/>
                <w:sz w:val="24"/>
                <w:szCs w:val="24"/>
              </w:rPr>
              <w:t>Water Management:</w:t>
            </w:r>
          </w:p>
          <w:p w14:paraId="4C26C9C0" w14:textId="783367CC" w:rsidR="002475A6" w:rsidRPr="00811065" w:rsidRDefault="002475A6" w:rsidP="002475A6">
            <w:pPr>
              <w:kinsoku w:val="0"/>
              <w:overflowPunct w:val="0"/>
              <w:autoSpaceDE w:val="0"/>
              <w:autoSpaceDN w:val="0"/>
              <w:adjustRightInd w:val="0"/>
              <w:rPr>
                <w:rFonts w:ascii="Times New Roman" w:hAnsi="Times New Roman" w:cs="Times New Roman"/>
                <w:bCs/>
                <w:iCs/>
                <w:sz w:val="24"/>
                <w:szCs w:val="24"/>
              </w:rPr>
            </w:pPr>
            <w:r w:rsidRPr="00811065">
              <w:rPr>
                <w:rFonts w:ascii="Times New Roman" w:hAnsi="Times New Roman" w:cs="Times New Roman"/>
                <w:bCs/>
                <w:iCs/>
                <w:sz w:val="24"/>
                <w:szCs w:val="24"/>
              </w:rPr>
              <w:t xml:space="preserve">Through interview (or record review as necessary), determine whether the facility has: </w:t>
            </w:r>
          </w:p>
          <w:p w14:paraId="0716A066" w14:textId="00B6B2AB" w:rsidR="002475A6" w:rsidRPr="00811065" w:rsidRDefault="002475A6" w:rsidP="002475A6">
            <w:pPr>
              <w:kinsoku w:val="0"/>
              <w:overflowPunct w:val="0"/>
              <w:autoSpaceDE w:val="0"/>
              <w:autoSpaceDN w:val="0"/>
              <w:adjustRightInd w:val="0"/>
              <w:rPr>
                <w:rFonts w:ascii="Times New Roman" w:hAnsi="Times New Roman" w:cs="Times New Roman"/>
                <w:bCs/>
                <w:iCs/>
                <w:sz w:val="24"/>
                <w:szCs w:val="24"/>
              </w:rPr>
            </w:pPr>
            <w:r w:rsidRPr="00811065">
              <w:rPr>
                <w:rFonts w:ascii="Times New Roman" w:hAnsi="Times New Roman" w:cs="Times New Roman"/>
                <w:bCs/>
                <w:iCs/>
                <w:sz w:val="24"/>
                <w:szCs w:val="24"/>
              </w:rPr>
              <w:fldChar w:fldCharType="begin">
                <w:ffData>
                  <w:name w:val="Check4"/>
                  <w:enabled/>
                  <w:calcOnExit w:val="0"/>
                  <w:checkBox>
                    <w:sizeAuto/>
                    <w:default w:val="0"/>
                  </w:checkBox>
                </w:ffData>
              </w:fldChar>
            </w:r>
            <w:r w:rsidRPr="00811065">
              <w:rPr>
                <w:rFonts w:ascii="Times New Roman" w:hAnsi="Times New Roman" w:cs="Times New Roman"/>
                <w:bCs/>
                <w:iCs/>
                <w:sz w:val="24"/>
                <w:szCs w:val="24"/>
              </w:rPr>
              <w:instrText xml:space="preserve"> FORMCHECKBOX </w:instrText>
            </w:r>
            <w:r w:rsidRPr="00811065">
              <w:rPr>
                <w:rFonts w:ascii="Times New Roman" w:hAnsi="Times New Roman" w:cs="Times New Roman"/>
                <w:bCs/>
                <w:iCs/>
                <w:sz w:val="24"/>
                <w:szCs w:val="24"/>
              </w:rPr>
            </w:r>
            <w:r w:rsidRPr="00811065">
              <w:rPr>
                <w:rFonts w:ascii="Times New Roman" w:hAnsi="Times New Roman" w:cs="Times New Roman"/>
                <w:bCs/>
                <w:iCs/>
                <w:sz w:val="24"/>
                <w:szCs w:val="24"/>
              </w:rPr>
              <w:fldChar w:fldCharType="separate"/>
            </w:r>
            <w:r w:rsidRPr="00811065">
              <w:rPr>
                <w:rFonts w:ascii="Times New Roman" w:hAnsi="Times New Roman" w:cs="Times New Roman"/>
                <w:bCs/>
                <w:iCs/>
                <w:sz w:val="24"/>
                <w:szCs w:val="24"/>
              </w:rPr>
              <w:fldChar w:fldCharType="end"/>
            </w:r>
            <w:r w:rsidRPr="00811065">
              <w:rPr>
                <w:rFonts w:ascii="Times New Roman" w:hAnsi="Times New Roman" w:cs="Times New Roman"/>
                <w:bCs/>
                <w:iCs/>
                <w:sz w:val="24"/>
                <w:szCs w:val="24"/>
              </w:rPr>
              <w:t xml:space="preserve"> Assessed (e.g., description of the building water systems using text and flow diagrams) where Legionella and other opportunistic waterborne </w:t>
            </w:r>
          </w:p>
          <w:p w14:paraId="0A140DC6" w14:textId="675D46D5" w:rsidR="002475A6" w:rsidRPr="00811065" w:rsidRDefault="002475A6" w:rsidP="002475A6">
            <w:pPr>
              <w:kinsoku w:val="0"/>
              <w:overflowPunct w:val="0"/>
              <w:autoSpaceDE w:val="0"/>
              <w:autoSpaceDN w:val="0"/>
              <w:adjustRightInd w:val="0"/>
              <w:ind w:left="340"/>
              <w:rPr>
                <w:rFonts w:ascii="Times New Roman" w:hAnsi="Times New Roman" w:cs="Times New Roman"/>
                <w:bCs/>
                <w:iCs/>
                <w:sz w:val="24"/>
                <w:szCs w:val="24"/>
              </w:rPr>
            </w:pPr>
            <w:r w:rsidRPr="00811065">
              <w:rPr>
                <w:rFonts w:ascii="Times New Roman" w:hAnsi="Times New Roman" w:cs="Times New Roman"/>
                <w:bCs/>
                <w:iCs/>
                <w:sz w:val="24"/>
                <w:szCs w:val="24"/>
              </w:rPr>
              <w:t>pathogens can grow and spread;</w:t>
            </w:r>
          </w:p>
          <w:p w14:paraId="3E61188E" w14:textId="199D7C16" w:rsidR="002475A6" w:rsidRPr="00811065" w:rsidRDefault="002475A6" w:rsidP="002475A6">
            <w:pPr>
              <w:kinsoku w:val="0"/>
              <w:overflowPunct w:val="0"/>
              <w:autoSpaceDE w:val="0"/>
              <w:autoSpaceDN w:val="0"/>
              <w:adjustRightInd w:val="0"/>
              <w:rPr>
                <w:rFonts w:ascii="Times New Roman" w:eastAsia="Calibri" w:hAnsi="Times New Roman" w:cs="Times New Roman"/>
                <w:iCs/>
                <w:sz w:val="24"/>
                <w:szCs w:val="24"/>
              </w:rPr>
            </w:pPr>
            <w:r w:rsidRPr="00811065">
              <w:rPr>
                <w:rFonts w:ascii="Times New Roman" w:hAnsi="Times New Roman" w:cs="Times New Roman"/>
                <w:bCs/>
                <w:iCs/>
                <w:sz w:val="24"/>
                <w:szCs w:val="24"/>
              </w:rPr>
              <w:fldChar w:fldCharType="begin">
                <w:ffData>
                  <w:name w:val="Check4"/>
                  <w:enabled/>
                  <w:calcOnExit w:val="0"/>
                  <w:checkBox>
                    <w:sizeAuto/>
                    <w:default w:val="0"/>
                  </w:checkBox>
                </w:ffData>
              </w:fldChar>
            </w:r>
            <w:r w:rsidRPr="00811065">
              <w:rPr>
                <w:rFonts w:ascii="Times New Roman" w:hAnsi="Times New Roman" w:cs="Times New Roman"/>
                <w:bCs/>
                <w:iCs/>
                <w:sz w:val="24"/>
                <w:szCs w:val="24"/>
              </w:rPr>
              <w:instrText xml:space="preserve"> FORMCHECKBOX </w:instrText>
            </w:r>
            <w:r w:rsidRPr="00811065">
              <w:rPr>
                <w:rFonts w:ascii="Times New Roman" w:hAnsi="Times New Roman" w:cs="Times New Roman"/>
                <w:bCs/>
                <w:iCs/>
                <w:sz w:val="24"/>
                <w:szCs w:val="24"/>
              </w:rPr>
            </w:r>
            <w:r w:rsidRPr="00811065">
              <w:rPr>
                <w:rFonts w:ascii="Times New Roman" w:hAnsi="Times New Roman" w:cs="Times New Roman"/>
                <w:bCs/>
                <w:iCs/>
                <w:sz w:val="24"/>
                <w:szCs w:val="24"/>
              </w:rPr>
              <w:fldChar w:fldCharType="separate"/>
            </w:r>
            <w:r w:rsidRPr="00811065">
              <w:rPr>
                <w:rFonts w:ascii="Times New Roman" w:hAnsi="Times New Roman" w:cs="Times New Roman"/>
                <w:bCs/>
                <w:iCs/>
                <w:sz w:val="24"/>
                <w:szCs w:val="24"/>
              </w:rPr>
              <w:fldChar w:fldCharType="end"/>
            </w:r>
            <w:r w:rsidRPr="00811065">
              <w:rPr>
                <w:rFonts w:ascii="Times New Roman" w:hAnsi="Times New Roman" w:cs="Times New Roman"/>
                <w:bCs/>
                <w:iCs/>
                <w:sz w:val="24"/>
                <w:szCs w:val="24"/>
              </w:rPr>
              <w:t xml:space="preserve"> M</w:t>
            </w:r>
            <w:r w:rsidRPr="00811065">
              <w:rPr>
                <w:rFonts w:ascii="Times New Roman" w:eastAsia="SimSun" w:hAnsi="Times New Roman" w:cs="Times New Roman"/>
                <w:iCs/>
                <w:sz w:val="24"/>
                <w:szCs w:val="24"/>
                <w:lang w:eastAsia="zh-CN"/>
              </w:rPr>
              <w:t xml:space="preserve">easures to prevent the growth of Legionella </w:t>
            </w:r>
            <w:r w:rsidRPr="00811065">
              <w:rPr>
                <w:rFonts w:ascii="Times New Roman" w:eastAsia="Calibri" w:hAnsi="Times New Roman" w:cs="Times New Roman"/>
                <w:iCs/>
                <w:sz w:val="24"/>
                <w:szCs w:val="24"/>
              </w:rPr>
              <w:t xml:space="preserve">and other opportunistic waterborne pathogens in building water systems that is based on </w:t>
            </w:r>
          </w:p>
          <w:p w14:paraId="2DF7DF32" w14:textId="6D337EA8" w:rsidR="002475A6" w:rsidRPr="00811065" w:rsidRDefault="002475A6" w:rsidP="002475A6">
            <w:pPr>
              <w:kinsoku w:val="0"/>
              <w:overflowPunct w:val="0"/>
              <w:autoSpaceDE w:val="0"/>
              <w:autoSpaceDN w:val="0"/>
              <w:adjustRightInd w:val="0"/>
              <w:ind w:left="340"/>
              <w:rPr>
                <w:rFonts w:ascii="Times New Roman" w:hAnsi="Times New Roman" w:cs="Times New Roman"/>
                <w:bCs/>
                <w:iCs/>
                <w:sz w:val="24"/>
                <w:szCs w:val="24"/>
              </w:rPr>
            </w:pPr>
            <w:r w:rsidRPr="00811065">
              <w:rPr>
                <w:rFonts w:ascii="Times New Roman" w:eastAsia="Calibri" w:hAnsi="Times New Roman" w:cs="Times New Roman"/>
                <w:iCs/>
                <w:sz w:val="24"/>
                <w:szCs w:val="24"/>
              </w:rPr>
              <w:t xml:space="preserve">nationally accepted standards </w:t>
            </w:r>
            <w:r w:rsidRPr="00811065">
              <w:rPr>
                <w:rFonts w:ascii="Times New Roman" w:hAnsi="Times New Roman" w:cs="Times New Roman"/>
                <w:bCs/>
                <w:iCs/>
                <w:sz w:val="24"/>
                <w:szCs w:val="24"/>
              </w:rPr>
              <w:t>(e.g., ASHRAE, CDC, U.S. Environmental Protection Agency or EPA). For example, control measures can include visible inspections, disinfectant, temperature control (that may require mixing valves to prevent scalding);</w:t>
            </w:r>
          </w:p>
          <w:p w14:paraId="193A5250" w14:textId="0521AAE4" w:rsidR="002475A6" w:rsidRPr="00811065" w:rsidRDefault="002475A6" w:rsidP="002475A6">
            <w:pPr>
              <w:kinsoku w:val="0"/>
              <w:overflowPunct w:val="0"/>
              <w:autoSpaceDE w:val="0"/>
              <w:autoSpaceDN w:val="0"/>
              <w:adjustRightInd w:val="0"/>
              <w:rPr>
                <w:rFonts w:ascii="Times New Roman" w:hAnsi="Times New Roman" w:cs="Times New Roman"/>
                <w:bCs/>
                <w:iCs/>
                <w:sz w:val="24"/>
                <w:szCs w:val="24"/>
              </w:rPr>
            </w:pPr>
            <w:r w:rsidRPr="00811065">
              <w:rPr>
                <w:rFonts w:ascii="Times New Roman" w:hAnsi="Times New Roman" w:cs="Times New Roman"/>
                <w:bCs/>
                <w:iCs/>
                <w:sz w:val="24"/>
                <w:szCs w:val="24"/>
              </w:rPr>
              <w:fldChar w:fldCharType="begin">
                <w:ffData>
                  <w:name w:val="Check4"/>
                  <w:enabled/>
                  <w:calcOnExit w:val="0"/>
                  <w:checkBox>
                    <w:sizeAuto/>
                    <w:default w:val="0"/>
                  </w:checkBox>
                </w:ffData>
              </w:fldChar>
            </w:r>
            <w:r w:rsidRPr="00811065">
              <w:rPr>
                <w:rFonts w:ascii="Times New Roman" w:hAnsi="Times New Roman" w:cs="Times New Roman"/>
                <w:bCs/>
                <w:iCs/>
                <w:sz w:val="24"/>
                <w:szCs w:val="24"/>
              </w:rPr>
              <w:instrText xml:space="preserve"> FORMCHECKBOX </w:instrText>
            </w:r>
            <w:r w:rsidRPr="00811065">
              <w:rPr>
                <w:rFonts w:ascii="Times New Roman" w:hAnsi="Times New Roman" w:cs="Times New Roman"/>
                <w:bCs/>
                <w:iCs/>
                <w:sz w:val="24"/>
                <w:szCs w:val="24"/>
              </w:rPr>
            </w:r>
            <w:r w:rsidRPr="00811065">
              <w:rPr>
                <w:rFonts w:ascii="Times New Roman" w:hAnsi="Times New Roman" w:cs="Times New Roman"/>
                <w:bCs/>
                <w:iCs/>
                <w:sz w:val="24"/>
                <w:szCs w:val="24"/>
              </w:rPr>
              <w:fldChar w:fldCharType="separate"/>
            </w:r>
            <w:r w:rsidRPr="00811065">
              <w:rPr>
                <w:rFonts w:ascii="Times New Roman" w:hAnsi="Times New Roman" w:cs="Times New Roman"/>
                <w:bCs/>
                <w:iCs/>
                <w:sz w:val="24"/>
                <w:szCs w:val="24"/>
              </w:rPr>
              <w:fldChar w:fldCharType="end"/>
            </w:r>
            <w:r w:rsidRPr="00811065">
              <w:rPr>
                <w:rFonts w:ascii="Times New Roman" w:hAnsi="Times New Roman" w:cs="Times New Roman"/>
                <w:bCs/>
                <w:iCs/>
                <w:sz w:val="24"/>
                <w:szCs w:val="24"/>
              </w:rPr>
              <w:t xml:space="preserve"> A way to monitor the measures they have in place (e.g., testing protocols, acceptable ranges), and established ways to intervene when control </w:t>
            </w:r>
          </w:p>
          <w:p w14:paraId="6D749609" w14:textId="26CD2FFA" w:rsidR="002475A6" w:rsidRPr="00811065" w:rsidRDefault="002475A6" w:rsidP="002475A6">
            <w:pPr>
              <w:kinsoku w:val="0"/>
              <w:overflowPunct w:val="0"/>
              <w:autoSpaceDE w:val="0"/>
              <w:autoSpaceDN w:val="0"/>
              <w:adjustRightInd w:val="0"/>
              <w:ind w:left="340"/>
              <w:rPr>
                <w:rFonts w:ascii="Times New Roman" w:hAnsi="Times New Roman" w:cs="Times New Roman"/>
                <w:bCs/>
                <w:iCs/>
                <w:sz w:val="24"/>
                <w:szCs w:val="24"/>
              </w:rPr>
            </w:pPr>
            <w:r w:rsidRPr="00811065">
              <w:rPr>
                <w:rFonts w:ascii="Times New Roman" w:hAnsi="Times New Roman" w:cs="Times New Roman"/>
                <w:bCs/>
                <w:iCs/>
                <w:sz w:val="24"/>
                <w:szCs w:val="24"/>
              </w:rPr>
              <w:t xml:space="preserve">limits are not met; and </w:t>
            </w:r>
          </w:p>
          <w:p w14:paraId="2CACC258" w14:textId="4F5F21CA" w:rsidR="002475A6" w:rsidRPr="00811065" w:rsidRDefault="002475A6" w:rsidP="002475A6">
            <w:pPr>
              <w:kinsoku w:val="0"/>
              <w:overflowPunct w:val="0"/>
              <w:autoSpaceDE w:val="0"/>
              <w:autoSpaceDN w:val="0"/>
              <w:adjustRightInd w:val="0"/>
              <w:ind w:left="340" w:hanging="340"/>
              <w:rPr>
                <w:rFonts w:ascii="Times New Roman" w:hAnsi="Times New Roman" w:cs="Times New Roman"/>
                <w:bCs/>
                <w:iCs/>
                <w:sz w:val="24"/>
                <w:szCs w:val="24"/>
              </w:rPr>
            </w:pPr>
            <w:r w:rsidRPr="00811065">
              <w:rPr>
                <w:rFonts w:ascii="Times New Roman" w:hAnsi="Times New Roman" w:cs="Times New Roman"/>
                <w:bCs/>
                <w:iCs/>
                <w:sz w:val="24"/>
                <w:szCs w:val="24"/>
              </w:rPr>
              <w:fldChar w:fldCharType="begin">
                <w:ffData>
                  <w:name w:val="Check4"/>
                  <w:enabled/>
                  <w:calcOnExit w:val="0"/>
                  <w:checkBox>
                    <w:sizeAuto/>
                    <w:default w:val="0"/>
                  </w:checkBox>
                </w:ffData>
              </w:fldChar>
            </w:r>
            <w:r w:rsidRPr="00811065">
              <w:rPr>
                <w:rFonts w:ascii="Times New Roman" w:hAnsi="Times New Roman" w:cs="Times New Roman"/>
                <w:bCs/>
                <w:iCs/>
                <w:sz w:val="24"/>
                <w:szCs w:val="24"/>
              </w:rPr>
              <w:instrText xml:space="preserve"> FORMCHECKBOX </w:instrText>
            </w:r>
            <w:r w:rsidRPr="00811065">
              <w:rPr>
                <w:rFonts w:ascii="Times New Roman" w:hAnsi="Times New Roman" w:cs="Times New Roman"/>
                <w:bCs/>
                <w:iCs/>
                <w:sz w:val="24"/>
                <w:szCs w:val="24"/>
              </w:rPr>
            </w:r>
            <w:r w:rsidRPr="00811065">
              <w:rPr>
                <w:rFonts w:ascii="Times New Roman" w:hAnsi="Times New Roman" w:cs="Times New Roman"/>
                <w:bCs/>
                <w:iCs/>
                <w:sz w:val="24"/>
                <w:szCs w:val="24"/>
              </w:rPr>
              <w:fldChar w:fldCharType="separate"/>
            </w:r>
            <w:r w:rsidRPr="00811065">
              <w:rPr>
                <w:rFonts w:ascii="Times New Roman" w:hAnsi="Times New Roman" w:cs="Times New Roman"/>
                <w:bCs/>
                <w:iCs/>
                <w:sz w:val="24"/>
                <w:szCs w:val="24"/>
              </w:rPr>
              <w:fldChar w:fldCharType="end"/>
            </w:r>
            <w:r w:rsidRPr="00811065">
              <w:rPr>
                <w:rFonts w:ascii="Times New Roman" w:hAnsi="Times New Roman" w:cs="Times New Roman"/>
                <w:bCs/>
                <w:iCs/>
                <w:sz w:val="24"/>
                <w:szCs w:val="24"/>
              </w:rPr>
              <w:t xml:space="preserve"> Had a resident with legionellosis since the last recertification survey.  Interview the infection preventionist (IP) to determine whether the facility has had a case(s).  Interview the IP (and perform record review as necessary) to determine what actions the facility took in response to the identified case in the facility.  The State Survey Agency should work with local/state public health authorities, if possible, to determine if the water management program was inadequate to prevent the growth of Legionella or other opportunistic waterborne pathogens and whether the facility implemented adequate prevention and control measures once the issue was identified.</w:t>
            </w:r>
          </w:p>
          <w:p w14:paraId="7AA8732C" w14:textId="77777777" w:rsidR="002475A6" w:rsidRPr="00811065" w:rsidRDefault="002475A6" w:rsidP="002475A6">
            <w:pPr>
              <w:kinsoku w:val="0"/>
              <w:overflowPunct w:val="0"/>
              <w:autoSpaceDE w:val="0"/>
              <w:autoSpaceDN w:val="0"/>
              <w:adjustRightInd w:val="0"/>
              <w:rPr>
                <w:rFonts w:ascii="Times New Roman" w:hAnsi="Times New Roman" w:cs="Times New Roman"/>
                <w:b/>
                <w:bCs/>
                <w:iCs/>
                <w:sz w:val="24"/>
                <w:szCs w:val="24"/>
              </w:rPr>
            </w:pPr>
          </w:p>
          <w:p w14:paraId="2B574A95" w14:textId="3753E1F9" w:rsidR="002475A6" w:rsidRPr="00811065" w:rsidRDefault="00221283" w:rsidP="006F02A1">
            <w:pPr>
              <w:shd w:val="clear" w:color="auto" w:fill="E6E6E6"/>
              <w:tabs>
                <w:tab w:val="right" w:pos="8640"/>
              </w:tabs>
              <w:spacing w:before="60" w:after="60" w:line="280" w:lineRule="atLeast"/>
              <w:ind w:left="250" w:right="101" w:hanging="250"/>
              <w:rPr>
                <w:rFonts w:ascii="Times New Roman" w:hAnsi="Times New Roman" w:cs="Times New Roman"/>
                <w:b/>
                <w:bCs/>
                <w:iCs/>
                <w:sz w:val="24"/>
                <w:szCs w:val="24"/>
              </w:rPr>
            </w:pPr>
            <w:r>
              <w:rPr>
                <w:rFonts w:ascii="Times New Roman" w:hAnsi="Times New Roman" w:cs="Times New Roman"/>
                <w:b/>
                <w:bCs/>
                <w:iCs/>
                <w:sz w:val="24"/>
                <w:szCs w:val="24"/>
              </w:rPr>
              <w:lastRenderedPageBreak/>
              <w:t>4.</w:t>
            </w:r>
            <w:r w:rsidR="002475A6" w:rsidRPr="00811065">
              <w:rPr>
                <w:rFonts w:ascii="Times New Roman" w:hAnsi="Times New Roman" w:cs="Times New Roman"/>
                <w:b/>
                <w:bCs/>
                <w:iCs/>
                <w:sz w:val="24"/>
                <w:szCs w:val="24"/>
              </w:rPr>
              <w:t xml:space="preserve"> Did the facility have measures to prevent the growth of Legionella and other opportunistic waterborne pathogens in building water systems? </w:t>
            </w:r>
            <w:r w:rsidR="007570B2">
              <w:rPr>
                <w:rFonts w:ascii="Times New Roman" w:hAnsi="Times New Roman" w:cs="Times New Roman"/>
                <w:b/>
                <w:bCs/>
                <w:iCs/>
                <w:sz w:val="24"/>
                <w:szCs w:val="24"/>
              </w:rPr>
              <w:t xml:space="preserve">   </w:t>
            </w:r>
            <w:r w:rsidR="002475A6" w:rsidRPr="00811065">
              <w:rPr>
                <w:rFonts w:ascii="Times New Roman" w:hAnsi="Times New Roman" w:cs="Times New Roman"/>
                <w:b/>
                <w:bCs/>
                <w:iCs/>
                <w:sz w:val="24"/>
                <w:szCs w:val="24"/>
              </w:rPr>
              <w:fldChar w:fldCharType="begin">
                <w:ffData>
                  <w:name w:val="Check1"/>
                  <w:enabled/>
                  <w:calcOnExit w:val="0"/>
                  <w:checkBox>
                    <w:sizeAuto/>
                    <w:default w:val="0"/>
                  </w:checkBox>
                </w:ffData>
              </w:fldChar>
            </w:r>
            <w:r w:rsidR="002475A6" w:rsidRPr="00811065">
              <w:rPr>
                <w:rFonts w:ascii="Times New Roman" w:hAnsi="Times New Roman" w:cs="Times New Roman"/>
                <w:b/>
                <w:bCs/>
                <w:iCs/>
                <w:sz w:val="24"/>
                <w:szCs w:val="24"/>
              </w:rPr>
              <w:instrText xml:space="preserve"> FORMCHECKBOX </w:instrText>
            </w:r>
            <w:r w:rsidR="002475A6" w:rsidRPr="00811065">
              <w:rPr>
                <w:rFonts w:ascii="Times New Roman" w:hAnsi="Times New Roman" w:cs="Times New Roman"/>
                <w:b/>
                <w:bCs/>
                <w:iCs/>
                <w:sz w:val="24"/>
                <w:szCs w:val="24"/>
              </w:rPr>
            </w:r>
            <w:r w:rsidR="002475A6" w:rsidRPr="00811065">
              <w:rPr>
                <w:rFonts w:ascii="Times New Roman" w:hAnsi="Times New Roman" w:cs="Times New Roman"/>
                <w:b/>
                <w:bCs/>
                <w:iCs/>
                <w:sz w:val="24"/>
                <w:szCs w:val="24"/>
              </w:rPr>
              <w:fldChar w:fldCharType="separate"/>
            </w:r>
            <w:r w:rsidR="002475A6" w:rsidRPr="00811065">
              <w:rPr>
                <w:rFonts w:ascii="Times New Roman" w:hAnsi="Times New Roman" w:cs="Times New Roman"/>
                <w:b/>
                <w:bCs/>
                <w:iCs/>
                <w:sz w:val="24"/>
                <w:szCs w:val="24"/>
              </w:rPr>
              <w:fldChar w:fldCharType="end"/>
            </w:r>
            <w:r w:rsidR="002475A6" w:rsidRPr="00811065">
              <w:rPr>
                <w:rFonts w:ascii="Times New Roman" w:hAnsi="Times New Roman" w:cs="Times New Roman"/>
                <w:b/>
                <w:bCs/>
                <w:iCs/>
                <w:sz w:val="24"/>
                <w:szCs w:val="24"/>
              </w:rPr>
              <w:t xml:space="preserve"> </w:t>
            </w:r>
            <w:r w:rsidR="002475A6" w:rsidRPr="003D441E">
              <w:rPr>
                <w:rFonts w:ascii="Times New Roman" w:hAnsi="Times New Roman" w:cs="Times New Roman"/>
                <w:iCs/>
                <w:sz w:val="24"/>
                <w:szCs w:val="24"/>
              </w:rPr>
              <w:t>Yes</w:t>
            </w:r>
            <w:r w:rsidR="002475A6" w:rsidRPr="00811065">
              <w:rPr>
                <w:rFonts w:ascii="Times New Roman" w:hAnsi="Times New Roman" w:cs="Times New Roman"/>
                <w:b/>
                <w:bCs/>
                <w:iCs/>
                <w:sz w:val="24"/>
                <w:szCs w:val="24"/>
              </w:rPr>
              <w:t xml:space="preserve">    </w:t>
            </w:r>
            <w:r w:rsidR="002475A6" w:rsidRPr="00811065">
              <w:rPr>
                <w:rFonts w:ascii="Times New Roman" w:hAnsi="Times New Roman" w:cs="Times New Roman"/>
                <w:b/>
                <w:bCs/>
                <w:iCs/>
                <w:sz w:val="24"/>
                <w:szCs w:val="24"/>
              </w:rPr>
              <w:fldChar w:fldCharType="begin">
                <w:ffData>
                  <w:name w:val="Check2"/>
                  <w:enabled/>
                  <w:calcOnExit w:val="0"/>
                  <w:checkBox>
                    <w:sizeAuto/>
                    <w:default w:val="0"/>
                  </w:checkBox>
                </w:ffData>
              </w:fldChar>
            </w:r>
            <w:r w:rsidR="002475A6" w:rsidRPr="00811065">
              <w:rPr>
                <w:rFonts w:ascii="Times New Roman" w:hAnsi="Times New Roman" w:cs="Times New Roman"/>
                <w:b/>
                <w:bCs/>
                <w:iCs/>
                <w:sz w:val="24"/>
                <w:szCs w:val="24"/>
              </w:rPr>
              <w:instrText xml:space="preserve"> FORMCHECKBOX </w:instrText>
            </w:r>
            <w:r w:rsidR="002475A6" w:rsidRPr="00811065">
              <w:rPr>
                <w:rFonts w:ascii="Times New Roman" w:hAnsi="Times New Roman" w:cs="Times New Roman"/>
                <w:b/>
                <w:bCs/>
                <w:iCs/>
                <w:sz w:val="24"/>
                <w:szCs w:val="24"/>
              </w:rPr>
            </w:r>
            <w:r w:rsidR="002475A6" w:rsidRPr="00811065">
              <w:rPr>
                <w:rFonts w:ascii="Times New Roman" w:hAnsi="Times New Roman" w:cs="Times New Roman"/>
                <w:b/>
                <w:bCs/>
                <w:iCs/>
                <w:sz w:val="24"/>
                <w:szCs w:val="24"/>
              </w:rPr>
              <w:fldChar w:fldCharType="separate"/>
            </w:r>
            <w:r w:rsidR="002475A6" w:rsidRPr="00811065">
              <w:rPr>
                <w:rFonts w:ascii="Times New Roman" w:hAnsi="Times New Roman" w:cs="Times New Roman"/>
                <w:b/>
                <w:bCs/>
                <w:iCs/>
                <w:sz w:val="24"/>
                <w:szCs w:val="24"/>
              </w:rPr>
              <w:fldChar w:fldCharType="end"/>
            </w:r>
            <w:r w:rsidR="002475A6" w:rsidRPr="00811065">
              <w:rPr>
                <w:rFonts w:ascii="Times New Roman" w:hAnsi="Times New Roman" w:cs="Times New Roman"/>
                <w:b/>
                <w:bCs/>
                <w:iCs/>
                <w:sz w:val="24"/>
                <w:szCs w:val="24"/>
              </w:rPr>
              <w:t xml:space="preserve"> No F880     </w:t>
            </w:r>
            <w:r w:rsidR="002475A6" w:rsidRPr="00811065">
              <w:rPr>
                <w:rFonts w:ascii="Times New Roman" w:hAnsi="Times New Roman" w:cs="Times New Roman"/>
                <w:b/>
                <w:bCs/>
                <w:iCs/>
                <w:sz w:val="24"/>
                <w:szCs w:val="24"/>
              </w:rPr>
              <w:fldChar w:fldCharType="begin">
                <w:ffData>
                  <w:name w:val="Check2"/>
                  <w:enabled/>
                  <w:calcOnExit w:val="0"/>
                  <w:checkBox>
                    <w:sizeAuto/>
                    <w:default w:val="0"/>
                  </w:checkBox>
                </w:ffData>
              </w:fldChar>
            </w:r>
            <w:r w:rsidR="002475A6" w:rsidRPr="00811065">
              <w:rPr>
                <w:rFonts w:ascii="Times New Roman" w:hAnsi="Times New Roman" w:cs="Times New Roman"/>
                <w:b/>
                <w:bCs/>
                <w:iCs/>
                <w:sz w:val="24"/>
                <w:szCs w:val="24"/>
              </w:rPr>
              <w:instrText xml:space="preserve"> FORMCHECKBOX </w:instrText>
            </w:r>
            <w:r w:rsidR="002475A6" w:rsidRPr="00811065">
              <w:rPr>
                <w:rFonts w:ascii="Times New Roman" w:hAnsi="Times New Roman" w:cs="Times New Roman"/>
                <w:b/>
                <w:bCs/>
                <w:iCs/>
                <w:sz w:val="24"/>
                <w:szCs w:val="24"/>
              </w:rPr>
            </w:r>
            <w:r w:rsidR="002475A6" w:rsidRPr="00811065">
              <w:rPr>
                <w:rFonts w:ascii="Times New Roman" w:hAnsi="Times New Roman" w:cs="Times New Roman"/>
                <w:b/>
                <w:bCs/>
                <w:iCs/>
                <w:sz w:val="24"/>
                <w:szCs w:val="24"/>
              </w:rPr>
              <w:fldChar w:fldCharType="separate"/>
            </w:r>
            <w:r w:rsidR="002475A6" w:rsidRPr="00811065">
              <w:rPr>
                <w:rFonts w:ascii="Times New Roman" w:hAnsi="Times New Roman" w:cs="Times New Roman"/>
                <w:b/>
                <w:bCs/>
                <w:iCs/>
                <w:sz w:val="24"/>
                <w:szCs w:val="24"/>
              </w:rPr>
              <w:fldChar w:fldCharType="end"/>
            </w:r>
            <w:r w:rsidR="002475A6" w:rsidRPr="00811065">
              <w:rPr>
                <w:rFonts w:ascii="Times New Roman" w:hAnsi="Times New Roman" w:cs="Times New Roman"/>
                <w:b/>
                <w:bCs/>
                <w:iCs/>
                <w:sz w:val="24"/>
                <w:szCs w:val="24"/>
              </w:rPr>
              <w:t xml:space="preserve"> </w:t>
            </w:r>
            <w:r w:rsidR="002475A6" w:rsidRPr="00AF5A8B">
              <w:rPr>
                <w:rFonts w:ascii="Times New Roman" w:hAnsi="Times New Roman" w:cs="Times New Roman"/>
                <w:iCs/>
                <w:sz w:val="24"/>
                <w:szCs w:val="24"/>
              </w:rPr>
              <w:t>N/A, not a recertification survey</w:t>
            </w:r>
          </w:p>
          <w:p w14:paraId="4ED509AC" w14:textId="77777777" w:rsidR="002475A6" w:rsidRDefault="002475A6" w:rsidP="002475A6">
            <w:pPr>
              <w:kinsoku w:val="0"/>
              <w:overflowPunct w:val="0"/>
              <w:autoSpaceDE w:val="0"/>
              <w:autoSpaceDN w:val="0"/>
              <w:adjustRightInd w:val="0"/>
              <w:rPr>
                <w:rFonts w:ascii="Times New Roman" w:hAnsi="Times New Roman" w:cs="Times New Roman"/>
                <w:b/>
                <w:bCs/>
                <w:sz w:val="20"/>
                <w:szCs w:val="20"/>
              </w:rPr>
            </w:pPr>
          </w:p>
          <w:p w14:paraId="2AC9FD06" w14:textId="77777777" w:rsidR="00E5257A" w:rsidRPr="009A74F1" w:rsidRDefault="00E5257A" w:rsidP="009A74F1">
            <w:pPr>
              <w:rPr>
                <w:rFonts w:ascii="Times New Roman" w:hAnsi="Times New Roman" w:cs="Times New Roman"/>
                <w:b/>
                <w:sz w:val="24"/>
                <w:szCs w:val="24"/>
              </w:rPr>
            </w:pPr>
            <w:r w:rsidRPr="009A74F1">
              <w:rPr>
                <w:rFonts w:ascii="Times New Roman" w:hAnsi="Times New Roman" w:cs="Times New Roman"/>
                <w:b/>
                <w:sz w:val="24"/>
                <w:szCs w:val="24"/>
              </w:rPr>
              <w:t>Laundry Services:</w:t>
            </w:r>
          </w:p>
          <w:p w14:paraId="21FC8E59" w14:textId="77777777" w:rsidR="00E5257A" w:rsidRPr="00E5257A" w:rsidRDefault="00E5257A" w:rsidP="00E5257A">
            <w:pPr>
              <w:tabs>
                <w:tab w:val="left" w:pos="361"/>
              </w:tabs>
              <w:spacing w:before="60" w:after="60" w:line="276" w:lineRule="auto"/>
              <w:ind w:left="360" w:right="108" w:hanging="360"/>
              <w:rPr>
                <w:rFonts w:ascii="Times New Roman" w:hAnsi="Times New Roman" w:cs="Times New Roman"/>
                <w:sz w:val="24"/>
                <w:szCs w:val="24"/>
              </w:rPr>
            </w:pPr>
            <w:r w:rsidRPr="00E5257A">
              <w:rPr>
                <w:bCs/>
                <w:color w:val="000000"/>
                <w:szCs w:val="24"/>
              </w:rPr>
              <w:fldChar w:fldCharType="begin">
                <w:ffData>
                  <w:name w:val="Check4"/>
                  <w:enabled/>
                  <w:calcOnExit w:val="0"/>
                  <w:checkBox>
                    <w:sizeAuto/>
                    <w:default w:val="0"/>
                  </w:checkBox>
                </w:ffData>
              </w:fldChar>
            </w:r>
            <w:r w:rsidRPr="00E5257A">
              <w:rPr>
                <w:bCs/>
                <w:color w:val="000000"/>
                <w:szCs w:val="24"/>
              </w:rPr>
              <w:instrText xml:space="preserve"> FORMCHECKBOX </w:instrText>
            </w:r>
            <w:r w:rsidRPr="00E5257A">
              <w:rPr>
                <w:bCs/>
                <w:color w:val="000000"/>
                <w:szCs w:val="24"/>
              </w:rPr>
            </w:r>
            <w:r w:rsidRPr="00E5257A">
              <w:rPr>
                <w:bCs/>
                <w:color w:val="000000"/>
                <w:szCs w:val="24"/>
              </w:rPr>
              <w:fldChar w:fldCharType="separate"/>
            </w:r>
            <w:r w:rsidRPr="00E5257A">
              <w:rPr>
                <w:bCs/>
                <w:color w:val="000000"/>
                <w:szCs w:val="24"/>
              </w:rPr>
              <w:fldChar w:fldCharType="end"/>
            </w:r>
            <w:r w:rsidRPr="00E5257A">
              <w:rPr>
                <w:i/>
                <w:iCs/>
                <w:color w:val="000000"/>
                <w:szCs w:val="24"/>
              </w:rPr>
              <w:tab/>
            </w:r>
            <w:r w:rsidRPr="00E5257A">
              <w:rPr>
                <w:rFonts w:ascii="Times New Roman" w:hAnsi="Times New Roman" w:cs="Times New Roman"/>
                <w:sz w:val="24"/>
                <w:szCs w:val="24"/>
              </w:rPr>
              <w:t xml:space="preserve">Determine whether staff handle, store, and transport linens appropriately including, but not limited to:  </w:t>
            </w:r>
          </w:p>
          <w:p w14:paraId="70EDA487" w14:textId="1F86DAF1" w:rsidR="00E5257A" w:rsidRPr="00E5257A" w:rsidRDefault="00E5257A" w:rsidP="002C0288">
            <w:pPr>
              <w:numPr>
                <w:ilvl w:val="0"/>
                <w:numId w:val="54"/>
              </w:numPr>
              <w:rPr>
                <w:rFonts w:ascii="Times New Roman" w:hAnsi="Times New Roman" w:cs="Times New Roman"/>
                <w:sz w:val="24"/>
                <w:szCs w:val="24"/>
              </w:rPr>
            </w:pPr>
            <w:r w:rsidRPr="00E5257A">
              <w:rPr>
                <w:rFonts w:ascii="Times New Roman" w:hAnsi="Times New Roman" w:cs="Times New Roman"/>
                <w:spacing w:val="-3"/>
                <w:sz w:val="24"/>
                <w:szCs w:val="24"/>
              </w:rPr>
              <w:t>Using standard precautions (</w:t>
            </w:r>
            <w:r w:rsidR="0062192B" w:rsidRPr="00811065">
              <w:rPr>
                <w:rFonts w:ascii="Times New Roman" w:hAnsi="Times New Roman" w:cs="Times New Roman"/>
                <w:iCs/>
                <w:spacing w:val="-3"/>
                <w:sz w:val="24"/>
                <w:szCs w:val="24"/>
              </w:rPr>
              <w:t>e.g</w:t>
            </w:r>
            <w:r w:rsidRPr="00811065">
              <w:rPr>
                <w:rFonts w:ascii="Times New Roman" w:hAnsi="Times New Roman" w:cs="Times New Roman"/>
                <w:iCs/>
                <w:spacing w:val="-3"/>
                <w:sz w:val="24"/>
                <w:szCs w:val="24"/>
              </w:rPr>
              <w:t>., gloves</w:t>
            </w:r>
            <w:r w:rsidR="0062192B" w:rsidRPr="00811065">
              <w:rPr>
                <w:rFonts w:ascii="Times New Roman" w:hAnsi="Times New Roman" w:cs="Times New Roman"/>
                <w:iCs/>
                <w:spacing w:val="-3"/>
                <w:sz w:val="24"/>
                <w:szCs w:val="24"/>
              </w:rPr>
              <w:t>, gowns when sorting and rinsing</w:t>
            </w:r>
            <w:r w:rsidRPr="00E5257A">
              <w:rPr>
                <w:rFonts w:ascii="Times New Roman" w:hAnsi="Times New Roman" w:cs="Times New Roman"/>
                <w:spacing w:val="-3"/>
                <w:sz w:val="24"/>
                <w:szCs w:val="24"/>
              </w:rPr>
              <w:t xml:space="preserve">) and minimal agitation for </w:t>
            </w:r>
            <w:r w:rsidRPr="00E5257A">
              <w:rPr>
                <w:rFonts w:ascii="Times New Roman" w:hAnsi="Times New Roman" w:cs="Times New Roman"/>
                <w:sz w:val="24"/>
                <w:szCs w:val="24"/>
              </w:rPr>
              <w:t>contaminated linen;</w:t>
            </w:r>
          </w:p>
          <w:p w14:paraId="67CDB1B9" w14:textId="77777777" w:rsidR="00E5257A" w:rsidRPr="00E5257A" w:rsidRDefault="00E5257A" w:rsidP="002C0288">
            <w:pPr>
              <w:numPr>
                <w:ilvl w:val="0"/>
                <w:numId w:val="54"/>
              </w:numPr>
              <w:rPr>
                <w:rFonts w:ascii="Times New Roman" w:hAnsi="Times New Roman" w:cs="Times New Roman"/>
                <w:sz w:val="24"/>
                <w:szCs w:val="24"/>
              </w:rPr>
            </w:pPr>
            <w:r w:rsidRPr="00E5257A">
              <w:rPr>
                <w:rFonts w:ascii="Times New Roman" w:hAnsi="Times New Roman" w:cs="Times New Roman"/>
                <w:bCs/>
                <w:sz w:val="24"/>
                <w:szCs w:val="24"/>
              </w:rPr>
              <w:t>Holding contaminated linen and laundry bags away from his/her clothing/body during transport;</w:t>
            </w:r>
          </w:p>
          <w:p w14:paraId="5927E896" w14:textId="40F452FE" w:rsidR="00E5257A" w:rsidRPr="00E5257A" w:rsidRDefault="00E5257A" w:rsidP="002C0288">
            <w:pPr>
              <w:numPr>
                <w:ilvl w:val="0"/>
                <w:numId w:val="54"/>
              </w:numPr>
              <w:rPr>
                <w:rFonts w:ascii="Times New Roman" w:hAnsi="Times New Roman" w:cs="Times New Roman"/>
                <w:sz w:val="24"/>
                <w:szCs w:val="24"/>
              </w:rPr>
            </w:pPr>
            <w:r w:rsidRPr="00E5257A">
              <w:rPr>
                <w:rFonts w:ascii="Times New Roman" w:hAnsi="Times New Roman" w:cs="Times New Roman"/>
                <w:sz w:val="24"/>
                <w:szCs w:val="24"/>
              </w:rPr>
              <w:t xml:space="preserve">Bagging/containing contaminated linen where collected, </w:t>
            </w:r>
            <w:r w:rsidRPr="00AF3CCF">
              <w:rPr>
                <w:rFonts w:ascii="Times New Roman" w:hAnsi="Times New Roman" w:cs="Times New Roman"/>
                <w:sz w:val="24"/>
                <w:szCs w:val="24"/>
              </w:rPr>
              <w:t>and sorted/rinsed only in the contaminated laundry area</w:t>
            </w:r>
            <w:r w:rsidRPr="00E5257A">
              <w:rPr>
                <w:rFonts w:ascii="Times New Roman" w:hAnsi="Times New Roman" w:cs="Times New Roman"/>
                <w:sz w:val="24"/>
                <w:szCs w:val="24"/>
              </w:rPr>
              <w:t xml:space="preserve"> (double bagging of linen is only recommended if </w:t>
            </w:r>
            <w:r w:rsidR="00446A62">
              <w:rPr>
                <w:rFonts w:ascii="Times New Roman" w:hAnsi="Times New Roman" w:cs="Times New Roman"/>
                <w:sz w:val="24"/>
                <w:szCs w:val="24"/>
              </w:rPr>
              <w:t xml:space="preserve">the </w:t>
            </w:r>
            <w:r w:rsidRPr="00E5257A">
              <w:rPr>
                <w:rFonts w:ascii="Times New Roman" w:hAnsi="Times New Roman" w:cs="Times New Roman"/>
                <w:sz w:val="24"/>
                <w:szCs w:val="24"/>
              </w:rPr>
              <w:t>outside of the bag is visibly contaminated or is observed to be wet on the outside of the bag);</w:t>
            </w:r>
          </w:p>
          <w:p w14:paraId="46DB79D5" w14:textId="0A0C3E34" w:rsidR="00E5257A" w:rsidRPr="00E35A31" w:rsidRDefault="00E5257A" w:rsidP="00E35A31">
            <w:pPr>
              <w:numPr>
                <w:ilvl w:val="0"/>
                <w:numId w:val="54"/>
              </w:numPr>
              <w:rPr>
                <w:rFonts w:ascii="Times New Roman" w:hAnsi="Times New Roman" w:cs="Times New Roman"/>
                <w:sz w:val="24"/>
                <w:szCs w:val="24"/>
              </w:rPr>
            </w:pPr>
            <w:r w:rsidRPr="00E5257A">
              <w:rPr>
                <w:rFonts w:ascii="Times New Roman" w:hAnsi="Times New Roman" w:cs="Times New Roman"/>
                <w:sz w:val="24"/>
                <w:szCs w:val="24"/>
              </w:rPr>
              <w:t>Transporting contaminated and clean linens in separate carts; if this is not possible, the contaminated linen cart should be thoroughly cleaned and disinfected per facility protocol before being used to move clean linens. Clean linens are transported by methods that ensure cleanliness, e.g., protect from dust and soil;</w:t>
            </w:r>
            <w:r w:rsidR="00E35A31">
              <w:rPr>
                <w:rFonts w:ascii="Times New Roman" w:hAnsi="Times New Roman" w:cs="Times New Roman"/>
                <w:sz w:val="24"/>
                <w:szCs w:val="24"/>
              </w:rPr>
              <w:t xml:space="preserve"> and</w:t>
            </w:r>
          </w:p>
          <w:p w14:paraId="6CDDB306" w14:textId="77777777" w:rsidR="00E5257A" w:rsidRPr="00E5257A" w:rsidRDefault="00E5257A" w:rsidP="002C0288">
            <w:pPr>
              <w:numPr>
                <w:ilvl w:val="0"/>
                <w:numId w:val="54"/>
              </w:numPr>
              <w:rPr>
                <w:rFonts w:ascii="Times New Roman" w:hAnsi="Times New Roman" w:cs="Times New Roman"/>
                <w:sz w:val="24"/>
                <w:szCs w:val="24"/>
              </w:rPr>
            </w:pPr>
            <w:r w:rsidRPr="00E5257A">
              <w:rPr>
                <w:rFonts w:ascii="Times New Roman" w:hAnsi="Times New Roman" w:cs="Times New Roman"/>
                <w:sz w:val="24"/>
                <w:szCs w:val="24"/>
              </w:rPr>
              <w:t>If a laundry chute is in use, laundry bags are closed with no loose items.</w:t>
            </w:r>
          </w:p>
          <w:p w14:paraId="1029D46F" w14:textId="77777777" w:rsidR="00E5257A" w:rsidRPr="00E5257A" w:rsidRDefault="00E5257A" w:rsidP="00E5257A">
            <w:pPr>
              <w:tabs>
                <w:tab w:val="left" w:pos="361"/>
              </w:tabs>
              <w:spacing w:before="60" w:after="60" w:line="276" w:lineRule="auto"/>
              <w:ind w:left="360" w:right="108" w:hanging="360"/>
              <w:rPr>
                <w:rFonts w:ascii="Times New Roman" w:hAnsi="Times New Roman" w:cs="Times New Roman"/>
                <w:sz w:val="24"/>
                <w:szCs w:val="24"/>
              </w:rPr>
            </w:pPr>
            <w:r w:rsidRPr="00E5257A">
              <w:rPr>
                <w:bCs/>
                <w:color w:val="000000"/>
                <w:szCs w:val="24"/>
              </w:rPr>
              <w:fldChar w:fldCharType="begin">
                <w:ffData>
                  <w:name w:val="Check4"/>
                  <w:enabled/>
                  <w:calcOnExit w:val="0"/>
                  <w:checkBox>
                    <w:sizeAuto/>
                    <w:default w:val="0"/>
                  </w:checkBox>
                </w:ffData>
              </w:fldChar>
            </w:r>
            <w:r w:rsidRPr="00E5257A">
              <w:rPr>
                <w:bCs/>
                <w:color w:val="000000"/>
                <w:szCs w:val="24"/>
              </w:rPr>
              <w:instrText xml:space="preserve"> FORMCHECKBOX </w:instrText>
            </w:r>
            <w:r w:rsidRPr="00E5257A">
              <w:rPr>
                <w:bCs/>
                <w:color w:val="000000"/>
                <w:szCs w:val="24"/>
              </w:rPr>
            </w:r>
            <w:r w:rsidRPr="00E5257A">
              <w:rPr>
                <w:bCs/>
                <w:color w:val="000000"/>
                <w:szCs w:val="24"/>
              </w:rPr>
              <w:fldChar w:fldCharType="separate"/>
            </w:r>
            <w:r w:rsidRPr="00E5257A">
              <w:rPr>
                <w:bCs/>
                <w:color w:val="000000"/>
                <w:szCs w:val="24"/>
              </w:rPr>
              <w:fldChar w:fldCharType="end"/>
            </w:r>
            <w:r w:rsidRPr="00E5257A">
              <w:rPr>
                <w:bCs/>
                <w:color w:val="000000"/>
                <w:szCs w:val="24"/>
              </w:rPr>
              <w:tab/>
            </w:r>
            <w:r w:rsidRPr="00E5257A">
              <w:rPr>
                <w:rFonts w:ascii="Times New Roman" w:hAnsi="Times New Roman" w:cs="Times New Roman"/>
                <w:sz w:val="24"/>
                <w:szCs w:val="24"/>
              </w:rPr>
              <w:t>Laundry Rooms – Determine whether staff:</w:t>
            </w:r>
          </w:p>
          <w:p w14:paraId="2FC7657D" w14:textId="77777777" w:rsidR="00E5257A" w:rsidRPr="00E5257A" w:rsidRDefault="00E5257A" w:rsidP="002C0288">
            <w:pPr>
              <w:numPr>
                <w:ilvl w:val="0"/>
                <w:numId w:val="54"/>
              </w:numPr>
              <w:rPr>
                <w:rFonts w:ascii="Times New Roman" w:hAnsi="Times New Roman" w:cs="Times New Roman"/>
                <w:sz w:val="24"/>
                <w:szCs w:val="24"/>
              </w:rPr>
            </w:pPr>
            <w:r w:rsidRPr="00E5257A">
              <w:rPr>
                <w:rFonts w:ascii="Times New Roman" w:hAnsi="Times New Roman" w:cs="Times New Roman"/>
                <w:sz w:val="24"/>
                <w:szCs w:val="24"/>
              </w:rPr>
              <w:t xml:space="preserve">Maintain/use washing machines/dryers according to the manufacturer’s instructions for use;  </w:t>
            </w:r>
          </w:p>
          <w:p w14:paraId="0F8D4AF9" w14:textId="77777777" w:rsidR="00E5257A" w:rsidRPr="00E5257A" w:rsidRDefault="00E5257A" w:rsidP="002C0288">
            <w:pPr>
              <w:numPr>
                <w:ilvl w:val="0"/>
                <w:numId w:val="54"/>
              </w:numPr>
              <w:rPr>
                <w:rFonts w:ascii="Times New Roman" w:hAnsi="Times New Roman" w:cs="Times New Roman"/>
                <w:sz w:val="24"/>
                <w:szCs w:val="24"/>
              </w:rPr>
            </w:pPr>
            <w:r w:rsidRPr="00E5257A">
              <w:rPr>
                <w:rFonts w:ascii="Times New Roman" w:hAnsi="Times New Roman" w:cs="Times New Roman"/>
                <w:sz w:val="24"/>
                <w:szCs w:val="24"/>
              </w:rPr>
              <w:t>If concerns, request evidence of maintenance log/record; and</w:t>
            </w:r>
          </w:p>
          <w:p w14:paraId="3A81EEC6" w14:textId="77777777" w:rsidR="00E5257A" w:rsidRDefault="00E5257A" w:rsidP="002C0288">
            <w:pPr>
              <w:numPr>
                <w:ilvl w:val="0"/>
                <w:numId w:val="54"/>
              </w:numPr>
              <w:rPr>
                <w:rFonts w:ascii="Times New Roman" w:hAnsi="Times New Roman" w:cs="Times New Roman"/>
                <w:sz w:val="24"/>
                <w:szCs w:val="24"/>
              </w:rPr>
            </w:pPr>
            <w:r w:rsidRPr="00E5257A">
              <w:rPr>
                <w:rFonts w:ascii="Times New Roman" w:hAnsi="Times New Roman" w:cs="Times New Roman"/>
                <w:sz w:val="24"/>
                <w:szCs w:val="24"/>
              </w:rPr>
              <w:t>Use detergents, rinse aids/additives, and follow laundering directions according to the manufacturer’s instructions for use.</w:t>
            </w:r>
          </w:p>
          <w:p w14:paraId="25B2043D" w14:textId="77777777" w:rsidR="005E302C" w:rsidRPr="00E5257A" w:rsidRDefault="005E302C" w:rsidP="00803D55">
            <w:pPr>
              <w:ind w:left="720"/>
              <w:rPr>
                <w:rFonts w:ascii="Times New Roman" w:hAnsi="Times New Roman" w:cs="Times New Roman"/>
                <w:sz w:val="24"/>
                <w:szCs w:val="24"/>
              </w:rPr>
            </w:pPr>
          </w:p>
          <w:p w14:paraId="395957A0" w14:textId="12BB0E8F" w:rsidR="00E5257A" w:rsidRPr="00AF5A8B" w:rsidRDefault="00221283" w:rsidP="00F45045">
            <w:pPr>
              <w:shd w:val="clear" w:color="auto" w:fill="E6E6E6"/>
              <w:tabs>
                <w:tab w:val="right" w:pos="8640"/>
              </w:tabs>
              <w:spacing w:before="60" w:after="60" w:line="280" w:lineRule="atLeast"/>
              <w:ind w:left="250" w:right="101" w:hanging="250"/>
              <w:rPr>
                <w:rFonts w:ascii="Times New Roman" w:hAnsi="Times New Roman" w:cs="Times New Roman"/>
                <w:bCs/>
                <w:color w:val="000000"/>
                <w:sz w:val="24"/>
              </w:rPr>
            </w:pPr>
            <w:r>
              <w:rPr>
                <w:rFonts w:ascii="Times New Roman" w:hAnsi="Times New Roman" w:cs="Times New Roman"/>
                <w:b/>
                <w:sz w:val="24"/>
              </w:rPr>
              <w:t>5</w:t>
            </w:r>
            <w:r w:rsidR="005E302C" w:rsidRPr="00803D55">
              <w:rPr>
                <w:rFonts w:ascii="Times New Roman" w:hAnsi="Times New Roman" w:cs="Times New Roman"/>
                <w:b/>
                <w:sz w:val="24"/>
              </w:rPr>
              <w:t xml:space="preserve">. </w:t>
            </w:r>
            <w:r w:rsidR="00E5257A" w:rsidRPr="00803D55">
              <w:rPr>
                <w:rFonts w:ascii="Times New Roman" w:hAnsi="Times New Roman" w:cs="Times New Roman"/>
                <w:b/>
                <w:sz w:val="24"/>
              </w:rPr>
              <w:t xml:space="preserve">Did the </w:t>
            </w:r>
            <w:r w:rsidR="00E5257A" w:rsidRPr="00F45045">
              <w:rPr>
                <w:rFonts w:ascii="Times New Roman" w:hAnsi="Times New Roman" w:cs="Times New Roman"/>
                <w:b/>
                <w:bCs/>
                <w:iCs/>
                <w:sz w:val="24"/>
                <w:szCs w:val="24"/>
              </w:rPr>
              <w:t>facility</w:t>
            </w:r>
            <w:r w:rsidR="00E5257A" w:rsidRPr="00803D55">
              <w:rPr>
                <w:rFonts w:ascii="Times New Roman" w:hAnsi="Times New Roman" w:cs="Times New Roman"/>
                <w:b/>
                <w:sz w:val="24"/>
              </w:rPr>
              <w:t xml:space="preserve"> store, handle, transport, and process linens properly</w:t>
            </w:r>
            <w:r w:rsidR="00E5257A" w:rsidRPr="00803D55">
              <w:rPr>
                <w:rFonts w:ascii="Times New Roman" w:hAnsi="Times New Roman" w:cs="Times New Roman"/>
                <w:b/>
                <w:bCs/>
                <w:color w:val="000000"/>
                <w:sz w:val="24"/>
              </w:rPr>
              <w:t xml:space="preserve">?    </w:t>
            </w:r>
            <w:r w:rsidR="00E5257A" w:rsidRPr="00803D55">
              <w:rPr>
                <w:rFonts w:ascii="Times New Roman" w:hAnsi="Times New Roman" w:cs="Times New Roman"/>
                <w:b/>
                <w:color w:val="000000"/>
                <w:sz w:val="24"/>
              </w:rPr>
              <w:fldChar w:fldCharType="begin">
                <w:ffData>
                  <w:name w:val="Check1"/>
                  <w:enabled/>
                  <w:calcOnExit w:val="0"/>
                  <w:checkBox>
                    <w:sizeAuto/>
                    <w:default w:val="0"/>
                  </w:checkBox>
                </w:ffData>
              </w:fldChar>
            </w:r>
            <w:r w:rsidR="00E5257A" w:rsidRPr="00803D55">
              <w:rPr>
                <w:rFonts w:ascii="Times New Roman" w:hAnsi="Times New Roman" w:cs="Times New Roman"/>
                <w:b/>
                <w:color w:val="000000"/>
                <w:sz w:val="24"/>
              </w:rPr>
              <w:instrText xml:space="preserve"> FORMCHECKBOX </w:instrText>
            </w:r>
            <w:r w:rsidR="00E5257A" w:rsidRPr="00803D55">
              <w:rPr>
                <w:rFonts w:ascii="Times New Roman" w:hAnsi="Times New Roman" w:cs="Times New Roman"/>
                <w:b/>
                <w:color w:val="000000"/>
                <w:sz w:val="24"/>
              </w:rPr>
            </w:r>
            <w:r w:rsidR="00E5257A" w:rsidRPr="00803D55">
              <w:rPr>
                <w:rFonts w:ascii="Times New Roman" w:hAnsi="Times New Roman" w:cs="Times New Roman"/>
                <w:b/>
                <w:color w:val="000000"/>
                <w:sz w:val="24"/>
              </w:rPr>
              <w:fldChar w:fldCharType="separate"/>
            </w:r>
            <w:r w:rsidR="00E5257A" w:rsidRPr="00803D55">
              <w:rPr>
                <w:rFonts w:ascii="Times New Roman" w:hAnsi="Times New Roman" w:cs="Times New Roman"/>
                <w:b/>
                <w:color w:val="000000"/>
                <w:sz w:val="24"/>
              </w:rPr>
              <w:fldChar w:fldCharType="end"/>
            </w:r>
            <w:r w:rsidR="00E5257A" w:rsidRPr="00803D55">
              <w:rPr>
                <w:rFonts w:ascii="Times New Roman" w:hAnsi="Times New Roman" w:cs="Times New Roman"/>
                <w:b/>
                <w:color w:val="000000"/>
                <w:sz w:val="24"/>
              </w:rPr>
              <w:t xml:space="preserve"> </w:t>
            </w:r>
            <w:r w:rsidR="00E5257A" w:rsidRPr="003D441E">
              <w:rPr>
                <w:rFonts w:ascii="Times New Roman" w:hAnsi="Times New Roman" w:cs="Times New Roman"/>
                <w:bCs/>
                <w:color w:val="000000"/>
                <w:sz w:val="24"/>
              </w:rPr>
              <w:t xml:space="preserve">Yes </w:t>
            </w:r>
            <w:r w:rsidR="00E5257A" w:rsidRPr="00803D55">
              <w:rPr>
                <w:rFonts w:ascii="Times New Roman" w:hAnsi="Times New Roman" w:cs="Times New Roman"/>
                <w:b/>
                <w:bCs/>
                <w:color w:val="000000"/>
                <w:sz w:val="24"/>
              </w:rPr>
              <w:t xml:space="preserve">   </w:t>
            </w:r>
            <w:r w:rsidR="00E5257A" w:rsidRPr="00803D55">
              <w:rPr>
                <w:rFonts w:ascii="Times New Roman" w:hAnsi="Times New Roman" w:cs="Times New Roman"/>
                <w:b/>
                <w:bCs/>
                <w:color w:val="000000"/>
                <w:sz w:val="24"/>
              </w:rPr>
              <w:fldChar w:fldCharType="begin">
                <w:ffData>
                  <w:name w:val="Check2"/>
                  <w:enabled/>
                  <w:calcOnExit w:val="0"/>
                  <w:checkBox>
                    <w:sizeAuto/>
                    <w:default w:val="0"/>
                  </w:checkBox>
                </w:ffData>
              </w:fldChar>
            </w:r>
            <w:r w:rsidR="00E5257A" w:rsidRPr="00803D55">
              <w:rPr>
                <w:rFonts w:ascii="Times New Roman" w:hAnsi="Times New Roman" w:cs="Times New Roman"/>
                <w:b/>
                <w:bCs/>
                <w:color w:val="000000"/>
                <w:sz w:val="24"/>
              </w:rPr>
              <w:instrText xml:space="preserve"> FORMCHECKBOX </w:instrText>
            </w:r>
            <w:r w:rsidR="00E5257A" w:rsidRPr="00803D55">
              <w:rPr>
                <w:rFonts w:ascii="Times New Roman" w:hAnsi="Times New Roman" w:cs="Times New Roman"/>
                <w:b/>
                <w:bCs/>
                <w:color w:val="000000"/>
                <w:sz w:val="24"/>
              </w:rPr>
            </w:r>
            <w:r w:rsidR="00E5257A" w:rsidRPr="00803D55">
              <w:rPr>
                <w:rFonts w:ascii="Times New Roman" w:hAnsi="Times New Roman" w:cs="Times New Roman"/>
                <w:b/>
                <w:bCs/>
                <w:color w:val="000000"/>
                <w:sz w:val="24"/>
              </w:rPr>
              <w:fldChar w:fldCharType="separate"/>
            </w:r>
            <w:r w:rsidR="00E5257A" w:rsidRPr="00803D55">
              <w:rPr>
                <w:rFonts w:ascii="Times New Roman" w:hAnsi="Times New Roman" w:cs="Times New Roman"/>
                <w:b/>
                <w:bCs/>
                <w:color w:val="000000"/>
                <w:sz w:val="24"/>
              </w:rPr>
              <w:fldChar w:fldCharType="end"/>
            </w:r>
            <w:r w:rsidR="00E5257A" w:rsidRPr="00803D55">
              <w:rPr>
                <w:rFonts w:ascii="Times New Roman" w:hAnsi="Times New Roman" w:cs="Times New Roman"/>
                <w:b/>
                <w:bCs/>
                <w:color w:val="000000"/>
                <w:sz w:val="24"/>
              </w:rPr>
              <w:t xml:space="preserve"> No F880</w:t>
            </w:r>
            <w:r w:rsidR="00A72255">
              <w:rPr>
                <w:rFonts w:ascii="Times New Roman" w:hAnsi="Times New Roman" w:cs="Times New Roman"/>
                <w:b/>
                <w:bCs/>
                <w:color w:val="000000"/>
                <w:sz w:val="24"/>
              </w:rPr>
              <w:t xml:space="preserve"> </w:t>
            </w:r>
            <w:r w:rsidR="00E5257A" w:rsidRPr="00803D55">
              <w:rPr>
                <w:rFonts w:ascii="Times New Roman" w:hAnsi="Times New Roman" w:cs="Times New Roman"/>
                <w:b/>
                <w:bCs/>
                <w:color w:val="000000"/>
                <w:sz w:val="24"/>
              </w:rPr>
              <w:t xml:space="preserve">  </w:t>
            </w:r>
            <w:r w:rsidR="00A72255">
              <w:rPr>
                <w:rFonts w:ascii="Times New Roman" w:hAnsi="Times New Roman" w:cs="Times New Roman"/>
                <w:b/>
                <w:bCs/>
                <w:color w:val="000000"/>
                <w:sz w:val="24"/>
              </w:rPr>
              <w:t xml:space="preserve"> </w:t>
            </w:r>
            <w:r w:rsidR="001B40A9" w:rsidRPr="00803D55">
              <w:rPr>
                <w:rFonts w:ascii="Times New Roman" w:hAnsi="Times New Roman" w:cs="Times New Roman"/>
                <w:b/>
                <w:color w:val="000000"/>
                <w:sz w:val="24"/>
              </w:rPr>
              <w:fldChar w:fldCharType="begin">
                <w:ffData>
                  <w:name w:val="Check1"/>
                  <w:enabled/>
                  <w:calcOnExit w:val="0"/>
                  <w:checkBox>
                    <w:sizeAuto/>
                    <w:default w:val="0"/>
                  </w:checkBox>
                </w:ffData>
              </w:fldChar>
            </w:r>
            <w:r w:rsidR="001B40A9" w:rsidRPr="00803D55">
              <w:rPr>
                <w:rFonts w:ascii="Times New Roman" w:hAnsi="Times New Roman" w:cs="Times New Roman"/>
                <w:b/>
                <w:color w:val="000000"/>
                <w:sz w:val="24"/>
              </w:rPr>
              <w:instrText xml:space="preserve"> FORMCHECKBOX </w:instrText>
            </w:r>
            <w:r w:rsidR="001B40A9" w:rsidRPr="00803D55">
              <w:rPr>
                <w:rFonts w:ascii="Times New Roman" w:hAnsi="Times New Roman" w:cs="Times New Roman"/>
                <w:b/>
                <w:color w:val="000000"/>
                <w:sz w:val="24"/>
              </w:rPr>
            </w:r>
            <w:r w:rsidR="001B40A9" w:rsidRPr="00803D55">
              <w:rPr>
                <w:rFonts w:ascii="Times New Roman" w:hAnsi="Times New Roman" w:cs="Times New Roman"/>
                <w:b/>
                <w:color w:val="000000"/>
                <w:sz w:val="24"/>
              </w:rPr>
              <w:fldChar w:fldCharType="separate"/>
            </w:r>
            <w:r w:rsidR="001B40A9" w:rsidRPr="00803D55">
              <w:rPr>
                <w:rFonts w:ascii="Times New Roman" w:hAnsi="Times New Roman" w:cs="Times New Roman"/>
                <w:b/>
                <w:color w:val="000000"/>
                <w:sz w:val="24"/>
              </w:rPr>
              <w:fldChar w:fldCharType="end"/>
            </w:r>
            <w:r w:rsidR="00A36DA2">
              <w:rPr>
                <w:rFonts w:ascii="Times New Roman" w:hAnsi="Times New Roman" w:cs="Times New Roman"/>
                <w:b/>
                <w:color w:val="000000"/>
                <w:sz w:val="24"/>
              </w:rPr>
              <w:t xml:space="preserve"> </w:t>
            </w:r>
            <w:r w:rsidR="001B40A9" w:rsidRPr="00AF5A8B">
              <w:rPr>
                <w:rFonts w:ascii="Times New Roman" w:hAnsi="Times New Roman" w:cs="Times New Roman"/>
                <w:bCs/>
                <w:color w:val="000000"/>
                <w:sz w:val="24"/>
              </w:rPr>
              <w:t>N/A</w:t>
            </w:r>
            <w:r w:rsidR="0004509A" w:rsidRPr="00AF5A8B">
              <w:rPr>
                <w:rFonts w:ascii="Times New Roman" w:hAnsi="Times New Roman" w:cs="Times New Roman"/>
                <w:bCs/>
                <w:color w:val="000000"/>
                <w:sz w:val="24"/>
              </w:rPr>
              <w:t>,</w:t>
            </w:r>
            <w:r w:rsidR="001B40A9" w:rsidRPr="00AF5A8B">
              <w:rPr>
                <w:rFonts w:ascii="Times New Roman" w:hAnsi="Times New Roman" w:cs="Times New Roman"/>
                <w:bCs/>
                <w:color w:val="000000"/>
                <w:sz w:val="24"/>
              </w:rPr>
              <w:t xml:space="preserve"> </w:t>
            </w:r>
            <w:r w:rsidR="0004509A" w:rsidRPr="00AF5A8B">
              <w:rPr>
                <w:rFonts w:ascii="Times New Roman" w:hAnsi="Times New Roman" w:cs="Times New Roman"/>
                <w:bCs/>
                <w:color w:val="000000"/>
                <w:sz w:val="24"/>
              </w:rPr>
              <w:t>n</w:t>
            </w:r>
            <w:r w:rsidR="001B40A9" w:rsidRPr="00AF5A8B">
              <w:rPr>
                <w:rFonts w:ascii="Times New Roman" w:hAnsi="Times New Roman" w:cs="Times New Roman"/>
                <w:bCs/>
                <w:color w:val="000000"/>
                <w:sz w:val="24"/>
              </w:rPr>
              <w:t>ot a recertification survey</w:t>
            </w:r>
          </w:p>
          <w:p w14:paraId="286D804E" w14:textId="77777777" w:rsidR="00F45045" w:rsidRDefault="00F45045" w:rsidP="0040422E">
            <w:pPr>
              <w:pStyle w:val="NoSpacing"/>
              <w:rPr>
                <w:rFonts w:ascii="Times New Roman" w:hAnsi="Times New Roman" w:cs="Times New Roman"/>
                <w:b/>
                <w:sz w:val="24"/>
                <w:szCs w:val="24"/>
              </w:rPr>
            </w:pPr>
          </w:p>
          <w:p w14:paraId="5367755C" w14:textId="50856481" w:rsidR="0043221B" w:rsidRPr="0043221B" w:rsidRDefault="0043221B" w:rsidP="0040422E">
            <w:pPr>
              <w:pStyle w:val="NoSpacing"/>
              <w:rPr>
                <w:rFonts w:ascii="Times New Roman" w:hAnsi="Times New Roman" w:cs="Times New Roman"/>
                <w:b/>
                <w:sz w:val="24"/>
                <w:szCs w:val="24"/>
              </w:rPr>
            </w:pPr>
            <w:r w:rsidRPr="0043221B">
              <w:rPr>
                <w:rFonts w:ascii="Times New Roman" w:hAnsi="Times New Roman" w:cs="Times New Roman"/>
                <w:b/>
                <w:sz w:val="24"/>
                <w:szCs w:val="24"/>
              </w:rPr>
              <w:t>Antibiotic Stewardship Program:</w:t>
            </w:r>
          </w:p>
          <w:p w14:paraId="430E2E3A" w14:textId="77777777" w:rsidR="0043221B" w:rsidRPr="0043221B" w:rsidRDefault="0043221B" w:rsidP="0043221B">
            <w:pPr>
              <w:tabs>
                <w:tab w:val="left" w:pos="361"/>
              </w:tabs>
              <w:spacing w:before="60" w:after="60" w:line="276" w:lineRule="auto"/>
              <w:ind w:left="360" w:right="108" w:hanging="360"/>
              <w:rPr>
                <w:rFonts w:ascii="Times New Roman" w:hAnsi="Times New Roman" w:cs="Times New Roman"/>
                <w:sz w:val="24"/>
                <w:szCs w:val="24"/>
              </w:rPr>
            </w:pPr>
            <w:r w:rsidRPr="0043221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43221B">
              <w:rPr>
                <w:rFonts w:ascii="Times New Roman" w:eastAsia="Times New Roman" w:hAnsi="Times New Roman" w:cs="Times New Roman"/>
                <w:bCs/>
                <w:sz w:val="24"/>
                <w:szCs w:val="24"/>
              </w:rPr>
              <w:instrText xml:space="preserve"> FORMCHECKBOX </w:instrText>
            </w:r>
            <w:r w:rsidRPr="0043221B">
              <w:rPr>
                <w:rFonts w:ascii="Times New Roman" w:eastAsia="Times New Roman" w:hAnsi="Times New Roman" w:cs="Times New Roman"/>
                <w:bCs/>
                <w:sz w:val="24"/>
                <w:szCs w:val="24"/>
              </w:rPr>
            </w:r>
            <w:r w:rsidRPr="0043221B">
              <w:rPr>
                <w:rFonts w:ascii="Times New Roman" w:eastAsia="Times New Roman" w:hAnsi="Times New Roman" w:cs="Times New Roman"/>
                <w:bCs/>
                <w:sz w:val="24"/>
                <w:szCs w:val="24"/>
              </w:rPr>
              <w:fldChar w:fldCharType="separate"/>
            </w:r>
            <w:r w:rsidRPr="0043221B">
              <w:rPr>
                <w:rFonts w:ascii="Times New Roman" w:eastAsia="Times New Roman" w:hAnsi="Times New Roman" w:cs="Times New Roman"/>
                <w:bCs/>
                <w:sz w:val="24"/>
                <w:szCs w:val="24"/>
              </w:rPr>
              <w:fldChar w:fldCharType="end"/>
            </w:r>
            <w:r w:rsidRPr="0043221B">
              <w:rPr>
                <w:rFonts w:ascii="Times New Roman" w:eastAsia="Times New Roman" w:hAnsi="Times New Roman" w:cs="Times New Roman"/>
                <w:bCs/>
                <w:sz w:val="24"/>
                <w:szCs w:val="24"/>
              </w:rPr>
              <w:tab/>
              <w:t>Determine</w:t>
            </w:r>
            <w:r w:rsidRPr="0043221B">
              <w:rPr>
                <w:rFonts w:ascii="Times New Roman" w:hAnsi="Times New Roman" w:cs="Times New Roman"/>
                <w:sz w:val="24"/>
                <w:szCs w:val="24"/>
              </w:rPr>
              <w:t xml:space="preserve"> whether the facility has an antibiotic stewardship program that includes:</w:t>
            </w:r>
            <w:r w:rsidRPr="0043221B">
              <w:rPr>
                <w:rFonts w:ascii="Times New Roman" w:hAnsi="Times New Roman" w:cs="Times New Roman"/>
                <w:sz w:val="24"/>
                <w:szCs w:val="24"/>
              </w:rPr>
              <w:tab/>
            </w:r>
          </w:p>
          <w:p w14:paraId="12103ED1" w14:textId="77777777" w:rsidR="0043221B" w:rsidRPr="0043221B" w:rsidRDefault="0043221B">
            <w:pPr>
              <w:numPr>
                <w:ilvl w:val="0"/>
                <w:numId w:val="54"/>
              </w:numPr>
              <w:rPr>
                <w:rFonts w:ascii="Times New Roman" w:hAnsi="Times New Roman" w:cs="Times New Roman"/>
                <w:sz w:val="24"/>
                <w:szCs w:val="24"/>
              </w:rPr>
            </w:pPr>
            <w:r w:rsidRPr="0043221B">
              <w:rPr>
                <w:rFonts w:ascii="Times New Roman" w:hAnsi="Times New Roman" w:cs="Times New Roman"/>
                <w:sz w:val="24"/>
                <w:szCs w:val="24"/>
              </w:rPr>
              <w:t>Written antibiotic use protocols on antibiotic prescribing, including the documentation of the indication, dosage, and duration of use of antibiotics;</w:t>
            </w:r>
          </w:p>
          <w:p w14:paraId="14467FF1" w14:textId="77777777" w:rsidR="0043221B" w:rsidRPr="0043221B" w:rsidRDefault="0043221B">
            <w:pPr>
              <w:numPr>
                <w:ilvl w:val="0"/>
                <w:numId w:val="54"/>
              </w:numPr>
              <w:rPr>
                <w:rFonts w:ascii="Times New Roman" w:hAnsi="Times New Roman" w:cs="Times New Roman"/>
                <w:sz w:val="24"/>
                <w:szCs w:val="24"/>
              </w:rPr>
            </w:pPr>
            <w:r w:rsidRPr="0043221B">
              <w:rPr>
                <w:rFonts w:ascii="Times New Roman" w:hAnsi="Times New Roman" w:cs="Times New Roman"/>
                <w:sz w:val="24"/>
                <w:szCs w:val="24"/>
              </w:rPr>
              <w:t xml:space="preserve">Protocols to review clinical signs and symptoms and laboratory reports to determine if the antibiotic is indicated or if adjustments to therapy should be made and identify what infection assessment tools or management algorithms are used for one or more infections (e.g., SBAR tool for urinary tract infection (UTI) assessment, Loeb minimum criteria for initiation of antibiotics); </w:t>
            </w:r>
          </w:p>
          <w:p w14:paraId="6FA6F3E0" w14:textId="0BA603A2" w:rsidR="0043221B" w:rsidRPr="0043221B" w:rsidRDefault="0043221B">
            <w:pPr>
              <w:numPr>
                <w:ilvl w:val="0"/>
                <w:numId w:val="54"/>
              </w:numPr>
              <w:rPr>
                <w:rFonts w:ascii="Times New Roman" w:hAnsi="Times New Roman" w:cs="Times New Roman"/>
                <w:sz w:val="24"/>
                <w:szCs w:val="24"/>
              </w:rPr>
            </w:pPr>
            <w:r w:rsidRPr="0043221B">
              <w:rPr>
                <w:rFonts w:ascii="Times New Roman" w:hAnsi="Times New Roman" w:cs="Times New Roman"/>
                <w:sz w:val="24"/>
                <w:szCs w:val="24"/>
              </w:rPr>
              <w:t xml:space="preserve">A process for a periodic </w:t>
            </w:r>
            <w:r w:rsidRPr="00811065">
              <w:rPr>
                <w:rFonts w:ascii="Times New Roman" w:hAnsi="Times New Roman" w:cs="Times New Roman"/>
                <w:iCs/>
                <w:sz w:val="24"/>
                <w:szCs w:val="24"/>
              </w:rPr>
              <w:t>review</w:t>
            </w:r>
            <w:r w:rsidRPr="00811065">
              <w:rPr>
                <w:rFonts w:ascii="Times New Roman" w:hAnsi="Times New Roman" w:cs="Times New Roman"/>
                <w:sz w:val="24"/>
                <w:szCs w:val="24"/>
              </w:rPr>
              <w:t xml:space="preserve"> </w:t>
            </w:r>
            <w:r w:rsidRPr="0043221B">
              <w:rPr>
                <w:rFonts w:ascii="Times New Roman" w:hAnsi="Times New Roman" w:cs="Times New Roman"/>
                <w:sz w:val="24"/>
                <w:szCs w:val="24"/>
              </w:rPr>
              <w:t>of antibiotic use by prescribing practitioners: for example, review of laboratory and medication orders, progress notes and medication administration records to determine whether or not an infection or communicable disease has been documented and whether an appropriate antibiotic has been prescribed for the recommended length of time.</w:t>
            </w:r>
            <w:r w:rsidRPr="0043221B">
              <w:t xml:space="preserve"> </w:t>
            </w:r>
            <w:r w:rsidRPr="0043221B">
              <w:rPr>
                <w:rFonts w:ascii="Times New Roman" w:hAnsi="Times New Roman" w:cs="Times New Roman"/>
                <w:sz w:val="24"/>
                <w:szCs w:val="24"/>
              </w:rPr>
              <w:t xml:space="preserve">Determine whether the antibiotic use monitoring system is reviewed when the resident is new to the facility, when a prior resident returns or is transferred from a </w:t>
            </w:r>
            <w:r w:rsidRPr="0043221B">
              <w:rPr>
                <w:rFonts w:ascii="Times New Roman" w:hAnsi="Times New Roman" w:cs="Times New Roman"/>
                <w:sz w:val="24"/>
                <w:szCs w:val="24"/>
              </w:rPr>
              <w:lastRenderedPageBreak/>
              <w:t>hospital or other facility, during each monthly drug regimen review when the resident has been prescribed or is taking an antibiotic, or any antibiotic drug regimen review as requested by the QAA committee;</w:t>
            </w:r>
          </w:p>
          <w:p w14:paraId="7FEE04F2" w14:textId="4EE325AC" w:rsidR="00C952D5" w:rsidRDefault="0043221B">
            <w:pPr>
              <w:numPr>
                <w:ilvl w:val="0"/>
                <w:numId w:val="54"/>
              </w:numPr>
              <w:rPr>
                <w:rFonts w:ascii="Times New Roman" w:hAnsi="Times New Roman" w:cs="Times New Roman"/>
                <w:sz w:val="24"/>
                <w:szCs w:val="24"/>
              </w:rPr>
            </w:pPr>
            <w:r w:rsidRPr="0043221B">
              <w:rPr>
                <w:rFonts w:ascii="Times New Roman" w:hAnsi="Times New Roman" w:cs="Times New Roman"/>
                <w:sz w:val="24"/>
                <w:szCs w:val="24"/>
              </w:rPr>
              <w:t>Protocols to optimize the treatment of infections by ensuring that residents who require antibiotics are prescribed the appropriate antibiotic</w:t>
            </w:r>
            <w:r w:rsidR="00C952D5">
              <w:rPr>
                <w:rFonts w:ascii="Times New Roman" w:hAnsi="Times New Roman" w:cs="Times New Roman"/>
                <w:sz w:val="24"/>
                <w:szCs w:val="24"/>
              </w:rPr>
              <w:t>;</w:t>
            </w:r>
            <w:r w:rsidR="00F57E8B">
              <w:rPr>
                <w:rFonts w:ascii="Times New Roman" w:hAnsi="Times New Roman" w:cs="Times New Roman"/>
                <w:sz w:val="24"/>
                <w:szCs w:val="24"/>
              </w:rPr>
              <w:t xml:space="preserve"> and</w:t>
            </w:r>
          </w:p>
          <w:p w14:paraId="72E6C278" w14:textId="7FEF81D2" w:rsidR="0043221B" w:rsidRPr="0043221B" w:rsidRDefault="00C952D5">
            <w:pPr>
              <w:numPr>
                <w:ilvl w:val="0"/>
                <w:numId w:val="54"/>
              </w:numPr>
              <w:rPr>
                <w:rFonts w:ascii="Times New Roman" w:hAnsi="Times New Roman" w:cs="Times New Roman"/>
                <w:sz w:val="24"/>
                <w:szCs w:val="24"/>
              </w:rPr>
            </w:pPr>
            <w:r>
              <w:rPr>
                <w:rFonts w:ascii="Times New Roman" w:hAnsi="Times New Roman" w:cs="Times New Roman"/>
                <w:sz w:val="24"/>
                <w:szCs w:val="24"/>
              </w:rPr>
              <w:t>A system for the provision of feedback reports on antibiotic use, antibiotic resistance patterns based on laboratory data, and prescribing practices for the prescribing practitioner</w:t>
            </w:r>
            <w:r w:rsidR="00CE0B95">
              <w:rPr>
                <w:rFonts w:ascii="Times New Roman" w:hAnsi="Times New Roman" w:cs="Times New Roman"/>
                <w:sz w:val="24"/>
                <w:szCs w:val="24"/>
              </w:rPr>
              <w:t>.</w:t>
            </w:r>
          </w:p>
          <w:p w14:paraId="7B09F4DB" w14:textId="77777777" w:rsidR="005A537E" w:rsidRPr="00811065" w:rsidRDefault="00CE0B95" w:rsidP="005A537E">
            <w:pPr>
              <w:tabs>
                <w:tab w:val="left" w:pos="361"/>
              </w:tabs>
              <w:spacing w:before="60" w:after="60"/>
              <w:ind w:left="360" w:right="108" w:hanging="360"/>
              <w:rPr>
                <w:rFonts w:ascii="Times New Roman" w:hAnsi="Times New Roman"/>
                <w:iCs/>
                <w:sz w:val="24"/>
                <w:szCs w:val="24"/>
              </w:rPr>
            </w:pPr>
            <w:r w:rsidRPr="0043221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43221B">
              <w:rPr>
                <w:rFonts w:ascii="Times New Roman" w:eastAsia="Times New Roman" w:hAnsi="Times New Roman" w:cs="Times New Roman"/>
                <w:bCs/>
                <w:sz w:val="24"/>
                <w:szCs w:val="24"/>
              </w:rPr>
              <w:instrText xml:space="preserve"> FORMCHECKBOX </w:instrText>
            </w:r>
            <w:r w:rsidRPr="0043221B">
              <w:rPr>
                <w:rFonts w:ascii="Times New Roman" w:eastAsia="Times New Roman" w:hAnsi="Times New Roman" w:cs="Times New Roman"/>
                <w:bCs/>
                <w:sz w:val="24"/>
                <w:szCs w:val="24"/>
              </w:rPr>
            </w:r>
            <w:r w:rsidRPr="0043221B">
              <w:rPr>
                <w:rFonts w:ascii="Times New Roman" w:eastAsia="Times New Roman" w:hAnsi="Times New Roman" w:cs="Times New Roman"/>
                <w:bCs/>
                <w:sz w:val="24"/>
                <w:szCs w:val="24"/>
              </w:rPr>
              <w:fldChar w:fldCharType="separate"/>
            </w:r>
            <w:r w:rsidRPr="0043221B">
              <w:rPr>
                <w:rFonts w:ascii="Times New Roman" w:eastAsia="Times New Roman" w:hAnsi="Times New Roman" w:cs="Times New Roman"/>
                <w:bCs/>
                <w:sz w:val="24"/>
                <w:szCs w:val="24"/>
              </w:rPr>
              <w:fldChar w:fldCharType="end"/>
            </w:r>
            <w:r>
              <w:rPr>
                <w:rFonts w:ascii="Times New Roman" w:eastAsia="Times New Roman" w:hAnsi="Times New Roman" w:cs="Times New Roman"/>
                <w:bCs/>
                <w:sz w:val="24"/>
                <w:szCs w:val="24"/>
              </w:rPr>
              <w:t xml:space="preserve"> </w:t>
            </w:r>
            <w:r w:rsidR="005A537E" w:rsidRPr="00811065">
              <w:rPr>
                <w:rFonts w:ascii="Times New Roman" w:hAnsi="Times New Roman"/>
                <w:iCs/>
                <w:sz w:val="24"/>
                <w:szCs w:val="24"/>
              </w:rPr>
              <w:t xml:space="preserve">If there are concerns with the antibiotic stewardship program, surveyors must complete an investigation utilizing the Unnecessary Medication Review CE Pathway for at least one resident on an antibiotic to assess whether the resident(s) is being prescribed an antibiotic unnecessarily. Expand the sample as needed to determine scope and severity of findings. </w:t>
            </w:r>
          </w:p>
          <w:p w14:paraId="480377B5" w14:textId="77777777" w:rsidR="005A537E" w:rsidRPr="00811065" w:rsidRDefault="005A537E" w:rsidP="005A537E">
            <w:pPr>
              <w:numPr>
                <w:ilvl w:val="0"/>
                <w:numId w:val="44"/>
              </w:numPr>
              <w:tabs>
                <w:tab w:val="left" w:pos="361"/>
              </w:tabs>
              <w:ind w:right="115"/>
              <w:rPr>
                <w:rFonts w:ascii="Times New Roman" w:hAnsi="Times New Roman"/>
                <w:iCs/>
                <w:sz w:val="24"/>
                <w:szCs w:val="24"/>
              </w:rPr>
            </w:pPr>
            <w:r w:rsidRPr="00811065">
              <w:rPr>
                <w:rFonts w:ascii="Times New Roman" w:hAnsi="Times New Roman"/>
                <w:iCs/>
                <w:sz w:val="24"/>
                <w:szCs w:val="24"/>
              </w:rPr>
              <w:t xml:space="preserve">Determine whether a resident is already included in the sample from the initial pool or as one of the five residents selected for the unnecessary medication review. </w:t>
            </w:r>
          </w:p>
          <w:p w14:paraId="48144839" w14:textId="77777777" w:rsidR="005A537E" w:rsidRPr="00811065" w:rsidRDefault="005A537E" w:rsidP="005A537E">
            <w:pPr>
              <w:numPr>
                <w:ilvl w:val="0"/>
                <w:numId w:val="44"/>
              </w:numPr>
              <w:tabs>
                <w:tab w:val="left" w:pos="361"/>
              </w:tabs>
              <w:ind w:right="115"/>
              <w:rPr>
                <w:rFonts w:ascii="Times New Roman" w:hAnsi="Times New Roman"/>
                <w:iCs/>
                <w:sz w:val="24"/>
                <w:szCs w:val="24"/>
              </w:rPr>
            </w:pPr>
            <w:r w:rsidRPr="00811065">
              <w:rPr>
                <w:rFonts w:ascii="Times New Roman" w:hAnsi="Times New Roman"/>
                <w:iCs/>
                <w:sz w:val="24"/>
                <w:szCs w:val="24"/>
              </w:rPr>
              <w:t>If there are not any sampled residents, select a high</w:t>
            </w:r>
            <w:r>
              <w:rPr>
                <w:rFonts w:ascii="Times New Roman" w:hAnsi="Times New Roman"/>
                <w:iCs/>
                <w:sz w:val="24"/>
                <w:szCs w:val="24"/>
              </w:rPr>
              <w:t>-</w:t>
            </w:r>
            <w:r w:rsidRPr="00811065">
              <w:rPr>
                <w:rFonts w:ascii="Times New Roman" w:hAnsi="Times New Roman"/>
                <w:iCs/>
                <w:sz w:val="24"/>
                <w:szCs w:val="24"/>
              </w:rPr>
              <w:t xml:space="preserve">risk resident receiving an antibiotic from the facility's infection surveillance log (e.g., UTI without a culture, long-term use, no signs or symptoms noted) to add to the sample.  </w:t>
            </w:r>
          </w:p>
          <w:p w14:paraId="04B0AF27" w14:textId="77777777" w:rsidR="00CE0B95" w:rsidRPr="00127662" w:rsidRDefault="00CE0B95" w:rsidP="00127662">
            <w:pPr>
              <w:tabs>
                <w:tab w:val="left" w:pos="361"/>
              </w:tabs>
              <w:spacing w:line="276" w:lineRule="auto"/>
              <w:ind w:left="720" w:right="115"/>
              <w:rPr>
                <w:rFonts w:ascii="Times New Roman" w:hAnsi="Times New Roman"/>
                <w:sz w:val="24"/>
                <w:szCs w:val="24"/>
              </w:rPr>
            </w:pPr>
          </w:p>
          <w:p w14:paraId="12F18A8C" w14:textId="2D2A4A3C" w:rsidR="0043221B" w:rsidRPr="00803D55" w:rsidRDefault="00221283" w:rsidP="00127662">
            <w:pPr>
              <w:shd w:val="clear" w:color="auto" w:fill="E6E6E6"/>
              <w:tabs>
                <w:tab w:val="right" w:pos="8640"/>
              </w:tabs>
              <w:spacing w:before="60" w:after="60" w:line="280" w:lineRule="atLeast"/>
              <w:ind w:left="250" w:right="101" w:hanging="250"/>
              <w:rPr>
                <w:rFonts w:ascii="Times New Roman" w:hAnsi="Times New Roman" w:cs="Times New Roman"/>
                <w:sz w:val="24"/>
                <w:szCs w:val="24"/>
              </w:rPr>
            </w:pPr>
            <w:r>
              <w:rPr>
                <w:rFonts w:ascii="Times New Roman" w:hAnsi="Times New Roman" w:cs="Times New Roman"/>
                <w:b/>
                <w:sz w:val="24"/>
                <w:szCs w:val="24"/>
              </w:rPr>
              <w:t>6</w:t>
            </w:r>
            <w:r w:rsidR="005E302C" w:rsidRPr="00803D55">
              <w:rPr>
                <w:rFonts w:ascii="Times New Roman" w:hAnsi="Times New Roman" w:cs="Times New Roman"/>
                <w:b/>
                <w:sz w:val="24"/>
                <w:szCs w:val="24"/>
              </w:rPr>
              <w:t xml:space="preserve">. </w:t>
            </w:r>
            <w:r w:rsidR="0043221B" w:rsidRPr="00803D55">
              <w:rPr>
                <w:rFonts w:ascii="Times New Roman" w:hAnsi="Times New Roman" w:cs="Times New Roman"/>
                <w:b/>
                <w:sz w:val="24"/>
                <w:szCs w:val="24"/>
              </w:rPr>
              <w:t xml:space="preserve">Did the </w:t>
            </w:r>
            <w:r w:rsidR="0043221B" w:rsidRPr="00127662">
              <w:rPr>
                <w:rFonts w:ascii="Times New Roman" w:hAnsi="Times New Roman" w:cs="Times New Roman"/>
                <w:b/>
                <w:bCs/>
                <w:iCs/>
                <w:sz w:val="24"/>
                <w:szCs w:val="24"/>
              </w:rPr>
              <w:t>facility</w:t>
            </w:r>
            <w:r w:rsidR="0043221B" w:rsidRPr="00803D55">
              <w:rPr>
                <w:rFonts w:ascii="Times New Roman" w:hAnsi="Times New Roman" w:cs="Times New Roman"/>
                <w:b/>
                <w:sz w:val="24"/>
                <w:szCs w:val="24"/>
              </w:rPr>
              <w:t xml:space="preserve"> conduct ongoing review for antibiotic stewardship</w:t>
            </w:r>
            <w:r w:rsidR="0043221B" w:rsidRPr="00803D55">
              <w:rPr>
                <w:rFonts w:ascii="Times New Roman" w:hAnsi="Times New Roman" w:cs="Times New Roman"/>
                <w:b/>
                <w:bCs/>
                <w:color w:val="000000"/>
                <w:sz w:val="24"/>
                <w:szCs w:val="24"/>
              </w:rPr>
              <w:t xml:space="preserve">?    </w:t>
            </w:r>
            <w:r w:rsidR="0043221B" w:rsidRPr="00803D55">
              <w:rPr>
                <w:rFonts w:ascii="Times New Roman" w:hAnsi="Times New Roman" w:cs="Times New Roman"/>
                <w:b/>
                <w:color w:val="000000"/>
                <w:sz w:val="24"/>
                <w:szCs w:val="24"/>
              </w:rPr>
              <w:fldChar w:fldCharType="begin">
                <w:ffData>
                  <w:name w:val="Check1"/>
                  <w:enabled/>
                  <w:calcOnExit w:val="0"/>
                  <w:checkBox>
                    <w:sizeAuto/>
                    <w:default w:val="0"/>
                  </w:checkBox>
                </w:ffData>
              </w:fldChar>
            </w:r>
            <w:r w:rsidR="0043221B" w:rsidRPr="00803D55">
              <w:rPr>
                <w:rFonts w:ascii="Times New Roman" w:hAnsi="Times New Roman" w:cs="Times New Roman"/>
                <w:b/>
                <w:color w:val="000000"/>
                <w:sz w:val="24"/>
                <w:szCs w:val="24"/>
              </w:rPr>
              <w:instrText xml:space="preserve"> FORMCHECKBOX </w:instrText>
            </w:r>
            <w:r w:rsidR="0043221B" w:rsidRPr="00803D55">
              <w:rPr>
                <w:rFonts w:ascii="Times New Roman" w:hAnsi="Times New Roman" w:cs="Times New Roman"/>
                <w:b/>
                <w:color w:val="000000"/>
                <w:sz w:val="24"/>
                <w:szCs w:val="24"/>
              </w:rPr>
            </w:r>
            <w:r w:rsidR="0043221B" w:rsidRPr="00803D55">
              <w:rPr>
                <w:rFonts w:ascii="Times New Roman" w:hAnsi="Times New Roman" w:cs="Times New Roman"/>
                <w:b/>
                <w:color w:val="000000"/>
                <w:sz w:val="24"/>
                <w:szCs w:val="24"/>
              </w:rPr>
              <w:fldChar w:fldCharType="separate"/>
            </w:r>
            <w:r w:rsidR="0043221B" w:rsidRPr="00803D55">
              <w:rPr>
                <w:rFonts w:ascii="Times New Roman" w:hAnsi="Times New Roman" w:cs="Times New Roman"/>
                <w:b/>
                <w:color w:val="000000"/>
                <w:sz w:val="24"/>
                <w:szCs w:val="24"/>
              </w:rPr>
              <w:fldChar w:fldCharType="end"/>
            </w:r>
            <w:r w:rsidR="0043221B" w:rsidRPr="00803D55">
              <w:rPr>
                <w:rFonts w:ascii="Times New Roman" w:hAnsi="Times New Roman" w:cs="Times New Roman"/>
                <w:b/>
                <w:color w:val="000000"/>
                <w:sz w:val="24"/>
                <w:szCs w:val="24"/>
              </w:rPr>
              <w:t xml:space="preserve"> </w:t>
            </w:r>
            <w:r w:rsidR="0043221B" w:rsidRPr="00745AF6">
              <w:rPr>
                <w:rFonts w:ascii="Times New Roman" w:hAnsi="Times New Roman" w:cs="Times New Roman"/>
                <w:bCs/>
                <w:color w:val="000000"/>
                <w:sz w:val="24"/>
                <w:szCs w:val="24"/>
              </w:rPr>
              <w:t xml:space="preserve">Yes </w:t>
            </w:r>
            <w:r w:rsidR="0043221B" w:rsidRPr="00803D55">
              <w:rPr>
                <w:rFonts w:ascii="Times New Roman" w:hAnsi="Times New Roman" w:cs="Times New Roman"/>
                <w:b/>
                <w:bCs/>
                <w:color w:val="000000"/>
                <w:sz w:val="24"/>
                <w:szCs w:val="24"/>
              </w:rPr>
              <w:t xml:space="preserve">   </w:t>
            </w:r>
            <w:r w:rsidR="0043221B" w:rsidRPr="00803D55">
              <w:rPr>
                <w:rFonts w:ascii="Times New Roman" w:hAnsi="Times New Roman" w:cs="Times New Roman"/>
                <w:b/>
                <w:bCs/>
                <w:color w:val="000000"/>
                <w:sz w:val="24"/>
                <w:szCs w:val="24"/>
              </w:rPr>
              <w:fldChar w:fldCharType="begin">
                <w:ffData>
                  <w:name w:val="Check2"/>
                  <w:enabled/>
                  <w:calcOnExit w:val="0"/>
                  <w:checkBox>
                    <w:sizeAuto/>
                    <w:default w:val="0"/>
                  </w:checkBox>
                </w:ffData>
              </w:fldChar>
            </w:r>
            <w:r w:rsidR="0043221B" w:rsidRPr="00803D55">
              <w:rPr>
                <w:rFonts w:ascii="Times New Roman" w:hAnsi="Times New Roman" w:cs="Times New Roman"/>
                <w:b/>
                <w:bCs/>
                <w:color w:val="000000"/>
                <w:sz w:val="24"/>
                <w:szCs w:val="24"/>
              </w:rPr>
              <w:instrText xml:space="preserve"> FORMCHECKBOX </w:instrText>
            </w:r>
            <w:r w:rsidR="0043221B" w:rsidRPr="00803D55">
              <w:rPr>
                <w:rFonts w:ascii="Times New Roman" w:hAnsi="Times New Roman" w:cs="Times New Roman"/>
                <w:b/>
                <w:bCs/>
                <w:color w:val="000000"/>
                <w:sz w:val="24"/>
                <w:szCs w:val="24"/>
              </w:rPr>
            </w:r>
            <w:r w:rsidR="0043221B" w:rsidRPr="00803D55">
              <w:rPr>
                <w:rFonts w:ascii="Times New Roman" w:hAnsi="Times New Roman" w:cs="Times New Roman"/>
                <w:b/>
                <w:bCs/>
                <w:color w:val="000000"/>
                <w:sz w:val="24"/>
                <w:szCs w:val="24"/>
              </w:rPr>
              <w:fldChar w:fldCharType="separate"/>
            </w:r>
            <w:r w:rsidR="0043221B" w:rsidRPr="00803D55">
              <w:rPr>
                <w:rFonts w:ascii="Times New Roman" w:hAnsi="Times New Roman" w:cs="Times New Roman"/>
                <w:b/>
                <w:bCs/>
                <w:color w:val="000000"/>
                <w:sz w:val="24"/>
                <w:szCs w:val="24"/>
              </w:rPr>
              <w:fldChar w:fldCharType="end"/>
            </w:r>
            <w:r w:rsidR="0043221B" w:rsidRPr="00803D55">
              <w:rPr>
                <w:rFonts w:ascii="Times New Roman" w:hAnsi="Times New Roman" w:cs="Times New Roman"/>
                <w:b/>
                <w:bCs/>
                <w:color w:val="000000"/>
                <w:sz w:val="24"/>
                <w:szCs w:val="24"/>
              </w:rPr>
              <w:t xml:space="preserve"> No F881</w:t>
            </w:r>
            <w:r w:rsidR="00A72255">
              <w:rPr>
                <w:rFonts w:ascii="Times New Roman" w:hAnsi="Times New Roman" w:cs="Times New Roman"/>
                <w:b/>
                <w:bCs/>
                <w:color w:val="000000"/>
                <w:sz w:val="24"/>
                <w:szCs w:val="24"/>
              </w:rPr>
              <w:t xml:space="preserve">  </w:t>
            </w:r>
            <w:r w:rsidR="001B40A9">
              <w:rPr>
                <w:rFonts w:ascii="Times New Roman" w:hAnsi="Times New Roman" w:cs="Times New Roman"/>
                <w:b/>
                <w:bCs/>
                <w:color w:val="000000"/>
                <w:sz w:val="24"/>
                <w:szCs w:val="24"/>
              </w:rPr>
              <w:t xml:space="preserve">  </w:t>
            </w:r>
            <w:r w:rsidR="001B40A9" w:rsidRPr="00803D55">
              <w:rPr>
                <w:rFonts w:ascii="Times New Roman" w:hAnsi="Times New Roman" w:cs="Times New Roman"/>
                <w:b/>
                <w:bCs/>
                <w:color w:val="000000"/>
                <w:sz w:val="24"/>
                <w:szCs w:val="24"/>
              </w:rPr>
              <w:fldChar w:fldCharType="begin">
                <w:ffData>
                  <w:name w:val="Check2"/>
                  <w:enabled/>
                  <w:calcOnExit w:val="0"/>
                  <w:checkBox>
                    <w:sizeAuto/>
                    <w:default w:val="0"/>
                  </w:checkBox>
                </w:ffData>
              </w:fldChar>
            </w:r>
            <w:r w:rsidR="001B40A9" w:rsidRPr="00803D55">
              <w:rPr>
                <w:rFonts w:ascii="Times New Roman" w:hAnsi="Times New Roman" w:cs="Times New Roman"/>
                <w:b/>
                <w:bCs/>
                <w:color w:val="000000"/>
                <w:sz w:val="24"/>
                <w:szCs w:val="24"/>
              </w:rPr>
              <w:instrText xml:space="preserve"> FORMCHECKBOX </w:instrText>
            </w:r>
            <w:r w:rsidR="001B40A9" w:rsidRPr="00803D55">
              <w:rPr>
                <w:rFonts w:ascii="Times New Roman" w:hAnsi="Times New Roman" w:cs="Times New Roman"/>
                <w:b/>
                <w:bCs/>
                <w:color w:val="000000"/>
                <w:sz w:val="24"/>
                <w:szCs w:val="24"/>
              </w:rPr>
            </w:r>
            <w:r w:rsidR="001B40A9" w:rsidRPr="00803D55">
              <w:rPr>
                <w:rFonts w:ascii="Times New Roman" w:hAnsi="Times New Roman" w:cs="Times New Roman"/>
                <w:b/>
                <w:bCs/>
                <w:color w:val="000000"/>
                <w:sz w:val="24"/>
                <w:szCs w:val="24"/>
              </w:rPr>
              <w:fldChar w:fldCharType="separate"/>
            </w:r>
            <w:r w:rsidR="001B40A9" w:rsidRPr="00803D55">
              <w:rPr>
                <w:rFonts w:ascii="Times New Roman" w:hAnsi="Times New Roman" w:cs="Times New Roman"/>
                <w:b/>
                <w:bCs/>
                <w:color w:val="000000"/>
                <w:sz w:val="24"/>
                <w:szCs w:val="24"/>
              </w:rPr>
              <w:fldChar w:fldCharType="end"/>
            </w:r>
            <w:r w:rsidR="001B40A9">
              <w:rPr>
                <w:rFonts w:ascii="Times New Roman" w:hAnsi="Times New Roman" w:cs="Times New Roman"/>
                <w:b/>
                <w:bCs/>
                <w:color w:val="000000"/>
                <w:sz w:val="24"/>
                <w:szCs w:val="24"/>
              </w:rPr>
              <w:t xml:space="preserve"> </w:t>
            </w:r>
            <w:r w:rsidR="001B40A9" w:rsidRPr="00AF5A8B">
              <w:rPr>
                <w:rFonts w:ascii="Times New Roman" w:hAnsi="Times New Roman" w:cs="Times New Roman"/>
                <w:color w:val="000000"/>
                <w:sz w:val="24"/>
                <w:szCs w:val="24"/>
              </w:rPr>
              <w:t>N/A</w:t>
            </w:r>
            <w:r w:rsidR="0004509A" w:rsidRPr="00AF5A8B">
              <w:rPr>
                <w:rFonts w:ascii="Times New Roman" w:hAnsi="Times New Roman" w:cs="Times New Roman"/>
                <w:color w:val="000000"/>
                <w:sz w:val="24"/>
                <w:szCs w:val="24"/>
              </w:rPr>
              <w:t>,</w:t>
            </w:r>
            <w:r w:rsidR="001B40A9" w:rsidRPr="00AF5A8B">
              <w:rPr>
                <w:rFonts w:ascii="Times New Roman" w:hAnsi="Times New Roman" w:cs="Times New Roman"/>
                <w:color w:val="000000"/>
                <w:sz w:val="24"/>
                <w:szCs w:val="24"/>
              </w:rPr>
              <w:t xml:space="preserve"> not a recertification survey</w:t>
            </w:r>
          </w:p>
          <w:p w14:paraId="722EF458" w14:textId="77777777" w:rsidR="00127662" w:rsidRDefault="00127662" w:rsidP="0040422E">
            <w:pPr>
              <w:pStyle w:val="BodyText"/>
              <w:kinsoku w:val="0"/>
              <w:overflowPunct w:val="0"/>
              <w:spacing w:line="266" w:lineRule="exact"/>
              <w:rPr>
                <w:b/>
              </w:rPr>
            </w:pPr>
          </w:p>
          <w:p w14:paraId="222C5CD3" w14:textId="68C53FD6" w:rsidR="0014769B" w:rsidRPr="00FD7525" w:rsidRDefault="003038DE" w:rsidP="0040422E">
            <w:pPr>
              <w:pStyle w:val="BodyText"/>
              <w:kinsoku w:val="0"/>
              <w:overflowPunct w:val="0"/>
              <w:spacing w:line="266" w:lineRule="exact"/>
              <w:rPr>
                <w:b/>
                <w:bCs/>
                <w:i/>
                <w:iCs/>
                <w:color w:val="FF0000"/>
              </w:rPr>
            </w:pPr>
            <w:r w:rsidRPr="00FD7525">
              <w:rPr>
                <w:b/>
              </w:rPr>
              <w:t xml:space="preserve">Infection Preventionist (IP): </w:t>
            </w:r>
          </w:p>
          <w:p w14:paraId="1AF1D881" w14:textId="77777777" w:rsidR="0014769B" w:rsidRPr="009120DB" w:rsidRDefault="0014769B" w:rsidP="009120DB">
            <w:pPr>
              <w:kinsoku w:val="0"/>
              <w:overflowPunct w:val="0"/>
              <w:autoSpaceDE w:val="0"/>
              <w:autoSpaceDN w:val="0"/>
              <w:adjustRightInd w:val="0"/>
              <w:spacing w:before="61"/>
              <w:rPr>
                <w:rFonts w:ascii="Times New Roman" w:hAnsi="Times New Roman" w:cs="Times New Roman"/>
                <w:iCs/>
                <w:sz w:val="24"/>
                <w:szCs w:val="24"/>
              </w:rPr>
            </w:pPr>
            <w:r w:rsidRPr="009120DB">
              <w:rPr>
                <w:rFonts w:ascii="Times New Roman" w:hAnsi="Times New Roman" w:cs="Times New Roman"/>
                <w:iCs/>
                <w:sz w:val="24"/>
                <w:szCs w:val="24"/>
              </w:rPr>
              <w:t>During interview with facility administration and Infection Preventionist(s), determine the following:</w:t>
            </w:r>
          </w:p>
          <w:p w14:paraId="4B0B9C23" w14:textId="2C416C3C" w:rsidR="0014769B" w:rsidRDefault="0014769B" w:rsidP="00274C53">
            <w:pPr>
              <w:tabs>
                <w:tab w:val="left" w:pos="361"/>
              </w:tabs>
              <w:spacing w:before="60" w:after="60"/>
              <w:ind w:left="360" w:right="108" w:hanging="360"/>
              <w:rPr>
                <w:rFonts w:ascii="Times New Roman" w:eastAsia="Times New Roman" w:hAnsi="Times New Roman" w:cs="Times New Roman"/>
                <w:bCs/>
                <w:sz w:val="24"/>
                <w:szCs w:val="24"/>
              </w:rPr>
            </w:pPr>
            <w:r w:rsidRPr="00CA371E">
              <w:rPr>
                <w:bCs/>
              </w:rPr>
              <w:fldChar w:fldCharType="begin">
                <w:ffData>
                  <w:name w:val="Check4"/>
                  <w:enabled/>
                  <w:calcOnExit w:val="0"/>
                  <w:checkBox>
                    <w:sizeAuto/>
                    <w:default w:val="0"/>
                  </w:checkBox>
                </w:ffData>
              </w:fldChar>
            </w:r>
            <w:r w:rsidRPr="0014769B">
              <w:rPr>
                <w:bCs/>
              </w:rPr>
              <w:instrText xml:space="preserve"> FORMCHECKBOX </w:instrText>
            </w:r>
            <w:r w:rsidRPr="00CA371E">
              <w:rPr>
                <w:bCs/>
              </w:rPr>
            </w:r>
            <w:r w:rsidRPr="00CA371E">
              <w:rPr>
                <w:bCs/>
              </w:rPr>
              <w:fldChar w:fldCharType="separate"/>
            </w:r>
            <w:r w:rsidRPr="00CA371E">
              <w:rPr>
                <w:bCs/>
              </w:rPr>
              <w:fldChar w:fldCharType="end"/>
            </w:r>
            <w:r w:rsidRPr="00FD7525">
              <w:rPr>
                <w:bCs/>
              </w:rPr>
              <w:t xml:space="preserve"> </w:t>
            </w:r>
            <w:r w:rsidR="00121B4B" w:rsidRPr="00214A54">
              <w:rPr>
                <w:rFonts w:ascii="Times New Roman" w:eastAsia="Times New Roman" w:hAnsi="Times New Roman" w:cs="Times New Roman"/>
                <w:bCs/>
                <w:sz w:val="24"/>
                <w:szCs w:val="24"/>
              </w:rPr>
              <w:t>T</w:t>
            </w:r>
            <w:r w:rsidRPr="00214A54">
              <w:rPr>
                <w:rFonts w:ascii="Times New Roman" w:eastAsia="Times New Roman" w:hAnsi="Times New Roman" w:cs="Times New Roman"/>
                <w:bCs/>
                <w:sz w:val="24"/>
                <w:szCs w:val="24"/>
              </w:rPr>
              <w:t>he facility designate</w:t>
            </w:r>
            <w:r w:rsidR="00121B4B" w:rsidRPr="00214A54">
              <w:rPr>
                <w:rFonts w:ascii="Times New Roman" w:eastAsia="Times New Roman" w:hAnsi="Times New Roman" w:cs="Times New Roman"/>
                <w:bCs/>
                <w:sz w:val="24"/>
                <w:szCs w:val="24"/>
              </w:rPr>
              <w:t>d</w:t>
            </w:r>
            <w:r w:rsidRPr="00214A54">
              <w:rPr>
                <w:rFonts w:ascii="Times New Roman" w:eastAsia="Times New Roman" w:hAnsi="Times New Roman" w:cs="Times New Roman"/>
                <w:bCs/>
                <w:sz w:val="24"/>
                <w:szCs w:val="24"/>
              </w:rPr>
              <w:t xml:space="preserve"> one or more individual(s) as the infection preventionist(s) who are responsible for the facility’s IPCP</w:t>
            </w:r>
            <w:r w:rsidR="001F2851">
              <w:rPr>
                <w:rFonts w:ascii="Times New Roman" w:eastAsia="Times New Roman" w:hAnsi="Times New Roman" w:cs="Times New Roman"/>
                <w:bCs/>
                <w:sz w:val="24"/>
                <w:szCs w:val="24"/>
              </w:rPr>
              <w:t>.</w:t>
            </w:r>
          </w:p>
          <w:p w14:paraId="054934C5" w14:textId="1E6EBA6D" w:rsidR="00B54BDD" w:rsidRPr="00811065" w:rsidRDefault="00B54BDD" w:rsidP="00274C53">
            <w:pPr>
              <w:tabs>
                <w:tab w:val="left" w:pos="361"/>
              </w:tabs>
              <w:spacing w:before="60" w:after="60"/>
              <w:ind w:left="360" w:right="108" w:hanging="360"/>
              <w:rPr>
                <w:rFonts w:ascii="Times New Roman" w:eastAsia="Times New Roman" w:hAnsi="Times New Roman" w:cs="Times New Roman"/>
                <w:bCs/>
                <w:iCs/>
                <w:sz w:val="24"/>
                <w:szCs w:val="24"/>
              </w:rPr>
            </w:pPr>
            <w:r w:rsidRPr="00811065">
              <w:rPr>
                <w:rFonts w:ascii="Times New Roman" w:eastAsia="Times New Roman" w:hAnsi="Times New Roman" w:cs="Times New Roman"/>
                <w:bCs/>
                <w:iCs/>
                <w:sz w:val="24"/>
                <w:szCs w:val="24"/>
              </w:rPr>
              <w:fldChar w:fldCharType="begin">
                <w:ffData>
                  <w:name w:val="Check4"/>
                  <w:enabled/>
                  <w:calcOnExit w:val="0"/>
                  <w:checkBox>
                    <w:sizeAuto/>
                    <w:default w:val="0"/>
                  </w:checkBox>
                </w:ffData>
              </w:fldChar>
            </w:r>
            <w:r w:rsidRPr="00811065">
              <w:rPr>
                <w:rFonts w:ascii="Times New Roman" w:eastAsia="Times New Roman" w:hAnsi="Times New Roman" w:cs="Times New Roman"/>
                <w:bCs/>
                <w:iCs/>
                <w:sz w:val="24"/>
                <w:szCs w:val="24"/>
              </w:rPr>
              <w:instrText xml:space="preserve"> FORMCHECKBOX </w:instrText>
            </w:r>
            <w:r w:rsidRPr="00811065">
              <w:rPr>
                <w:rFonts w:ascii="Times New Roman" w:eastAsia="Times New Roman" w:hAnsi="Times New Roman" w:cs="Times New Roman"/>
                <w:bCs/>
                <w:iCs/>
                <w:sz w:val="24"/>
                <w:szCs w:val="24"/>
              </w:rPr>
            </w:r>
            <w:r w:rsidRPr="00811065">
              <w:rPr>
                <w:rFonts w:ascii="Times New Roman" w:eastAsia="Times New Roman" w:hAnsi="Times New Roman" w:cs="Times New Roman"/>
                <w:bCs/>
                <w:iCs/>
                <w:sz w:val="24"/>
                <w:szCs w:val="24"/>
              </w:rPr>
              <w:fldChar w:fldCharType="separate"/>
            </w:r>
            <w:r w:rsidRPr="00811065">
              <w:rPr>
                <w:rFonts w:ascii="Times New Roman" w:eastAsia="Times New Roman" w:hAnsi="Times New Roman" w:cs="Times New Roman"/>
                <w:bCs/>
                <w:iCs/>
                <w:sz w:val="24"/>
                <w:szCs w:val="24"/>
              </w:rPr>
              <w:fldChar w:fldCharType="end"/>
            </w:r>
            <w:r w:rsidRPr="00811065">
              <w:rPr>
                <w:rFonts w:ascii="Times New Roman" w:eastAsia="Times New Roman" w:hAnsi="Times New Roman" w:cs="Times New Roman"/>
                <w:bCs/>
                <w:iCs/>
                <w:sz w:val="24"/>
                <w:szCs w:val="24"/>
              </w:rPr>
              <w:t xml:space="preserve"> T</w:t>
            </w:r>
            <w:r w:rsidR="001A5189" w:rsidRPr="00811065">
              <w:rPr>
                <w:rFonts w:ascii="Times New Roman" w:eastAsia="Times New Roman" w:hAnsi="Times New Roman" w:cs="Times New Roman"/>
                <w:bCs/>
                <w:iCs/>
                <w:sz w:val="24"/>
                <w:szCs w:val="24"/>
              </w:rPr>
              <w:t xml:space="preserve">he </w:t>
            </w:r>
            <w:r w:rsidR="001F2851">
              <w:rPr>
                <w:rFonts w:ascii="Times New Roman" w:eastAsia="Times New Roman" w:hAnsi="Times New Roman" w:cs="Times New Roman"/>
                <w:bCs/>
                <w:iCs/>
                <w:sz w:val="24"/>
                <w:szCs w:val="24"/>
              </w:rPr>
              <w:t>Infection Preventionist (s)</w:t>
            </w:r>
            <w:r w:rsidR="001A5189" w:rsidRPr="00811065">
              <w:rPr>
                <w:rFonts w:ascii="Times New Roman" w:eastAsia="Times New Roman" w:hAnsi="Times New Roman" w:cs="Times New Roman"/>
                <w:bCs/>
                <w:iCs/>
                <w:sz w:val="24"/>
                <w:szCs w:val="24"/>
              </w:rPr>
              <w:t xml:space="preserve"> </w:t>
            </w:r>
            <w:r w:rsidRPr="00811065">
              <w:rPr>
                <w:rFonts w:ascii="Times New Roman" w:eastAsia="Times New Roman" w:hAnsi="Times New Roman" w:cs="Times New Roman"/>
                <w:bCs/>
                <w:iCs/>
                <w:sz w:val="24"/>
                <w:szCs w:val="24"/>
              </w:rPr>
              <w:t>works at least part-time at the facility</w:t>
            </w:r>
            <w:r w:rsidR="001F2851">
              <w:rPr>
                <w:rFonts w:ascii="Times New Roman" w:eastAsia="Times New Roman" w:hAnsi="Times New Roman" w:cs="Times New Roman"/>
                <w:bCs/>
                <w:iCs/>
                <w:sz w:val="24"/>
                <w:szCs w:val="24"/>
              </w:rPr>
              <w:t>.</w:t>
            </w:r>
          </w:p>
          <w:p w14:paraId="6925FC99" w14:textId="50DF32DF" w:rsidR="00B54BDD" w:rsidRPr="00811065" w:rsidRDefault="001A5189" w:rsidP="00274C53">
            <w:pPr>
              <w:tabs>
                <w:tab w:val="left" w:pos="361"/>
              </w:tabs>
              <w:spacing w:before="60" w:after="60"/>
              <w:ind w:left="360" w:right="108" w:hanging="360"/>
              <w:rPr>
                <w:rFonts w:ascii="Times New Roman" w:eastAsia="Times New Roman" w:hAnsi="Times New Roman" w:cs="Times New Roman"/>
                <w:bCs/>
                <w:iCs/>
                <w:sz w:val="24"/>
                <w:szCs w:val="24"/>
              </w:rPr>
            </w:pPr>
            <w:r w:rsidRPr="00811065">
              <w:rPr>
                <w:rFonts w:ascii="Times New Roman" w:eastAsia="Times New Roman" w:hAnsi="Times New Roman" w:cs="Times New Roman"/>
                <w:bCs/>
                <w:iCs/>
                <w:sz w:val="24"/>
                <w:szCs w:val="24"/>
              </w:rPr>
              <w:fldChar w:fldCharType="begin">
                <w:ffData>
                  <w:name w:val="Check4"/>
                  <w:enabled/>
                  <w:calcOnExit w:val="0"/>
                  <w:checkBox>
                    <w:sizeAuto/>
                    <w:default w:val="0"/>
                  </w:checkBox>
                </w:ffData>
              </w:fldChar>
            </w:r>
            <w:r w:rsidRPr="00811065">
              <w:rPr>
                <w:rFonts w:ascii="Times New Roman" w:eastAsia="Times New Roman" w:hAnsi="Times New Roman" w:cs="Times New Roman"/>
                <w:bCs/>
                <w:iCs/>
                <w:sz w:val="24"/>
                <w:szCs w:val="24"/>
              </w:rPr>
              <w:instrText xml:space="preserve"> FORMCHECKBOX </w:instrText>
            </w:r>
            <w:r w:rsidRPr="00811065">
              <w:rPr>
                <w:rFonts w:ascii="Times New Roman" w:eastAsia="Times New Roman" w:hAnsi="Times New Roman" w:cs="Times New Roman"/>
                <w:bCs/>
                <w:iCs/>
                <w:sz w:val="24"/>
                <w:szCs w:val="24"/>
              </w:rPr>
            </w:r>
            <w:r w:rsidRPr="00811065">
              <w:rPr>
                <w:rFonts w:ascii="Times New Roman" w:eastAsia="Times New Roman" w:hAnsi="Times New Roman" w:cs="Times New Roman"/>
                <w:bCs/>
                <w:iCs/>
                <w:sz w:val="24"/>
                <w:szCs w:val="24"/>
              </w:rPr>
              <w:fldChar w:fldCharType="separate"/>
            </w:r>
            <w:r w:rsidRPr="00811065">
              <w:rPr>
                <w:rFonts w:ascii="Times New Roman" w:eastAsia="Times New Roman" w:hAnsi="Times New Roman" w:cs="Times New Roman"/>
                <w:bCs/>
                <w:iCs/>
                <w:sz w:val="24"/>
                <w:szCs w:val="24"/>
              </w:rPr>
              <w:fldChar w:fldCharType="end"/>
            </w:r>
            <w:r w:rsidRPr="00811065">
              <w:rPr>
                <w:rFonts w:ascii="Times New Roman" w:eastAsia="Times New Roman" w:hAnsi="Times New Roman" w:cs="Times New Roman"/>
                <w:bCs/>
                <w:iCs/>
                <w:sz w:val="24"/>
                <w:szCs w:val="24"/>
              </w:rPr>
              <w:t xml:space="preserve"> </w:t>
            </w:r>
            <w:r w:rsidR="0062192B" w:rsidRPr="00811065">
              <w:rPr>
                <w:rFonts w:ascii="Times New Roman" w:eastAsia="Times New Roman" w:hAnsi="Times New Roman" w:cs="Times New Roman"/>
                <w:bCs/>
                <w:iCs/>
                <w:sz w:val="24"/>
                <w:szCs w:val="24"/>
              </w:rPr>
              <w:t>The</w:t>
            </w:r>
            <w:r w:rsidR="001F2851">
              <w:rPr>
                <w:rFonts w:ascii="Times New Roman" w:eastAsia="Times New Roman" w:hAnsi="Times New Roman" w:cs="Times New Roman"/>
                <w:bCs/>
                <w:iCs/>
                <w:sz w:val="24"/>
                <w:szCs w:val="24"/>
              </w:rPr>
              <w:t xml:space="preserve"> Infection Preventionist(s)</w:t>
            </w:r>
            <w:r w:rsidR="00597483">
              <w:rPr>
                <w:rFonts w:ascii="Times New Roman" w:eastAsia="Times New Roman" w:hAnsi="Times New Roman" w:cs="Times New Roman"/>
                <w:bCs/>
                <w:iCs/>
                <w:sz w:val="24"/>
                <w:szCs w:val="24"/>
              </w:rPr>
              <w:t xml:space="preserve"> completed specialized training in infection prevention and control.</w:t>
            </w:r>
            <w:r w:rsidR="00B54BDD" w:rsidRPr="00811065">
              <w:rPr>
                <w:rFonts w:ascii="Times New Roman" w:eastAsia="Times New Roman" w:hAnsi="Times New Roman" w:cs="Times New Roman"/>
                <w:bCs/>
                <w:iCs/>
                <w:sz w:val="24"/>
                <w:szCs w:val="24"/>
              </w:rPr>
              <w:t xml:space="preserve"> </w:t>
            </w:r>
          </w:p>
          <w:p w14:paraId="4C8DC47F" w14:textId="77777777" w:rsidR="0024647E" w:rsidRPr="00811065" w:rsidRDefault="0024647E" w:rsidP="00276979">
            <w:pPr>
              <w:tabs>
                <w:tab w:val="left" w:pos="361"/>
              </w:tabs>
              <w:spacing w:before="60" w:after="60"/>
              <w:ind w:left="360" w:right="108" w:hanging="360"/>
              <w:rPr>
                <w:rFonts w:ascii="Times New Roman" w:eastAsia="Times New Roman" w:hAnsi="Times New Roman" w:cs="Times New Roman"/>
                <w:bCs/>
                <w:iCs/>
                <w:sz w:val="24"/>
                <w:szCs w:val="24"/>
              </w:rPr>
            </w:pPr>
          </w:p>
          <w:p w14:paraId="0536D98D" w14:textId="77777777" w:rsidR="005220DA" w:rsidRPr="00811065" w:rsidRDefault="005220DA" w:rsidP="005220DA">
            <w:pPr>
              <w:tabs>
                <w:tab w:val="left" w:pos="361"/>
              </w:tabs>
              <w:spacing w:before="60" w:after="60"/>
              <w:ind w:left="360" w:right="108" w:hanging="360"/>
              <w:rPr>
                <w:rFonts w:ascii="Times New Roman" w:eastAsia="Times New Roman" w:hAnsi="Times New Roman" w:cs="Times New Roman"/>
                <w:bCs/>
                <w:iCs/>
                <w:sz w:val="24"/>
                <w:szCs w:val="24"/>
              </w:rPr>
            </w:pPr>
            <w:r w:rsidRPr="00811065">
              <w:rPr>
                <w:rFonts w:ascii="Times New Roman" w:eastAsia="Times New Roman" w:hAnsi="Times New Roman" w:cs="Times New Roman"/>
                <w:bCs/>
                <w:iCs/>
                <w:sz w:val="24"/>
                <w:szCs w:val="24"/>
              </w:rPr>
              <w:t>Review facility records for the following related to the designated IP:</w:t>
            </w:r>
          </w:p>
          <w:p w14:paraId="2444A01C" w14:textId="77777777" w:rsidR="005220DA" w:rsidRPr="00811065" w:rsidRDefault="005220DA" w:rsidP="00274C53">
            <w:pPr>
              <w:tabs>
                <w:tab w:val="left" w:pos="361"/>
              </w:tabs>
              <w:ind w:left="360" w:right="108" w:hanging="360"/>
              <w:rPr>
                <w:rFonts w:ascii="Times New Roman" w:eastAsia="Times New Roman" w:hAnsi="Times New Roman" w:cs="Times New Roman"/>
                <w:bCs/>
                <w:iCs/>
                <w:sz w:val="24"/>
                <w:szCs w:val="24"/>
              </w:rPr>
            </w:pPr>
            <w:r w:rsidRPr="00811065">
              <w:rPr>
                <w:rFonts w:ascii="Times New Roman" w:eastAsia="Times New Roman" w:hAnsi="Times New Roman" w:cs="Times New Roman"/>
                <w:bCs/>
                <w:iCs/>
                <w:sz w:val="24"/>
                <w:szCs w:val="24"/>
              </w:rPr>
              <w:fldChar w:fldCharType="begin">
                <w:ffData>
                  <w:name w:val="Check4"/>
                  <w:enabled/>
                  <w:calcOnExit w:val="0"/>
                  <w:checkBox>
                    <w:sizeAuto/>
                    <w:default w:val="0"/>
                  </w:checkBox>
                </w:ffData>
              </w:fldChar>
            </w:r>
            <w:r w:rsidRPr="00811065">
              <w:rPr>
                <w:rFonts w:ascii="Times New Roman" w:eastAsia="Times New Roman" w:hAnsi="Times New Roman" w:cs="Times New Roman"/>
                <w:bCs/>
                <w:iCs/>
                <w:sz w:val="24"/>
                <w:szCs w:val="24"/>
              </w:rPr>
              <w:instrText xml:space="preserve"> FORMCHECKBOX </w:instrText>
            </w:r>
            <w:r w:rsidRPr="00811065">
              <w:rPr>
                <w:rFonts w:ascii="Times New Roman" w:eastAsia="Times New Roman" w:hAnsi="Times New Roman" w:cs="Times New Roman"/>
                <w:bCs/>
                <w:iCs/>
                <w:sz w:val="24"/>
                <w:szCs w:val="24"/>
              </w:rPr>
            </w:r>
            <w:r w:rsidRPr="00811065">
              <w:rPr>
                <w:rFonts w:ascii="Times New Roman" w:eastAsia="Times New Roman" w:hAnsi="Times New Roman" w:cs="Times New Roman"/>
                <w:bCs/>
                <w:iCs/>
                <w:sz w:val="24"/>
                <w:szCs w:val="24"/>
              </w:rPr>
              <w:fldChar w:fldCharType="separate"/>
            </w:r>
            <w:r w:rsidRPr="00811065">
              <w:rPr>
                <w:rFonts w:ascii="Times New Roman" w:eastAsia="Times New Roman" w:hAnsi="Times New Roman" w:cs="Times New Roman"/>
                <w:bCs/>
                <w:iCs/>
                <w:sz w:val="24"/>
                <w:szCs w:val="24"/>
              </w:rPr>
              <w:fldChar w:fldCharType="end"/>
            </w:r>
            <w:r w:rsidRPr="00811065">
              <w:rPr>
                <w:rFonts w:ascii="Times New Roman" w:eastAsia="Times New Roman" w:hAnsi="Times New Roman" w:cs="Times New Roman"/>
                <w:bCs/>
                <w:iCs/>
                <w:sz w:val="24"/>
                <w:szCs w:val="24"/>
              </w:rPr>
              <w:t xml:space="preserve"> Professional training: the facility must provide documentation of the IP's primary professional training.  There must be one of the following:</w:t>
            </w:r>
          </w:p>
          <w:p w14:paraId="77BF1A40" w14:textId="77777777" w:rsidR="005220DA" w:rsidRPr="00811065" w:rsidRDefault="005220DA" w:rsidP="00274C53">
            <w:pPr>
              <w:numPr>
                <w:ilvl w:val="0"/>
                <w:numId w:val="63"/>
              </w:numPr>
              <w:tabs>
                <w:tab w:val="left" w:pos="361"/>
              </w:tabs>
              <w:ind w:right="108"/>
              <w:rPr>
                <w:rFonts w:ascii="Times New Roman" w:eastAsia="Times New Roman" w:hAnsi="Times New Roman" w:cs="Times New Roman"/>
                <w:bCs/>
                <w:iCs/>
                <w:sz w:val="24"/>
                <w:szCs w:val="24"/>
              </w:rPr>
            </w:pPr>
            <w:r w:rsidRPr="00811065">
              <w:rPr>
                <w:rFonts w:ascii="Times New Roman" w:eastAsia="Times New Roman" w:hAnsi="Times New Roman" w:cs="Times New Roman"/>
                <w:bCs/>
                <w:iCs/>
                <w:sz w:val="24"/>
                <w:szCs w:val="24"/>
              </w:rPr>
              <w:t>Certificate/diploma or degree in nursing; or</w:t>
            </w:r>
          </w:p>
          <w:p w14:paraId="795EFF69" w14:textId="77777777" w:rsidR="005220DA" w:rsidRPr="00811065" w:rsidRDefault="005220DA" w:rsidP="00274C53">
            <w:pPr>
              <w:numPr>
                <w:ilvl w:val="0"/>
                <w:numId w:val="44"/>
              </w:numPr>
              <w:tabs>
                <w:tab w:val="left" w:pos="361"/>
              </w:tabs>
              <w:ind w:right="108"/>
              <w:rPr>
                <w:rFonts w:ascii="Times New Roman" w:eastAsia="Times New Roman" w:hAnsi="Times New Roman" w:cs="Times New Roman"/>
                <w:bCs/>
                <w:iCs/>
                <w:sz w:val="24"/>
                <w:szCs w:val="24"/>
              </w:rPr>
            </w:pPr>
            <w:r w:rsidRPr="00811065">
              <w:rPr>
                <w:rFonts w:ascii="Times New Roman" w:eastAsia="Times New Roman" w:hAnsi="Times New Roman" w:cs="Times New Roman"/>
                <w:bCs/>
                <w:iCs/>
                <w:sz w:val="24"/>
                <w:szCs w:val="24"/>
              </w:rPr>
              <w:t>Bachelor's degree (or higher) in microbiology or epidemiology; or</w:t>
            </w:r>
          </w:p>
          <w:p w14:paraId="4C794A37" w14:textId="77777777" w:rsidR="005220DA" w:rsidRPr="00811065" w:rsidRDefault="005220DA" w:rsidP="00274C53">
            <w:pPr>
              <w:numPr>
                <w:ilvl w:val="0"/>
                <w:numId w:val="44"/>
              </w:numPr>
              <w:tabs>
                <w:tab w:val="left" w:pos="361"/>
              </w:tabs>
              <w:ind w:right="108"/>
              <w:rPr>
                <w:rFonts w:ascii="Times New Roman" w:eastAsia="Times New Roman" w:hAnsi="Times New Roman" w:cs="Times New Roman"/>
                <w:bCs/>
                <w:iCs/>
                <w:sz w:val="24"/>
                <w:szCs w:val="24"/>
              </w:rPr>
            </w:pPr>
            <w:r w:rsidRPr="00811065">
              <w:rPr>
                <w:rFonts w:ascii="Times New Roman" w:eastAsia="Times New Roman" w:hAnsi="Times New Roman" w:cs="Times New Roman"/>
                <w:bCs/>
                <w:iCs/>
                <w:sz w:val="24"/>
                <w:szCs w:val="24"/>
              </w:rPr>
              <w:t>Associate's degree or higher in medical technology or clinical laboratory science; or</w:t>
            </w:r>
          </w:p>
          <w:p w14:paraId="64210F8C" w14:textId="77777777" w:rsidR="005220DA" w:rsidRPr="00811065" w:rsidRDefault="005220DA" w:rsidP="00274C53">
            <w:pPr>
              <w:numPr>
                <w:ilvl w:val="0"/>
                <w:numId w:val="44"/>
              </w:numPr>
              <w:tabs>
                <w:tab w:val="left" w:pos="361"/>
              </w:tabs>
              <w:ind w:right="108"/>
              <w:rPr>
                <w:rFonts w:ascii="Times New Roman" w:eastAsia="Times New Roman" w:hAnsi="Times New Roman" w:cs="Times New Roman"/>
                <w:bCs/>
                <w:iCs/>
                <w:sz w:val="24"/>
                <w:szCs w:val="24"/>
              </w:rPr>
            </w:pPr>
            <w:r w:rsidRPr="00811065">
              <w:rPr>
                <w:rFonts w:ascii="Times New Roman" w:eastAsia="Times New Roman" w:hAnsi="Times New Roman" w:cs="Times New Roman"/>
                <w:bCs/>
                <w:iCs/>
                <w:sz w:val="24"/>
                <w:szCs w:val="24"/>
              </w:rPr>
              <w:t>Completion of training in another related field such as that for physicians, pharmacists, and physician's assistants.</w:t>
            </w:r>
          </w:p>
          <w:p w14:paraId="635E5974" w14:textId="77777777" w:rsidR="005220DA" w:rsidRPr="00811065" w:rsidRDefault="005220DA" w:rsidP="00274C53">
            <w:pPr>
              <w:tabs>
                <w:tab w:val="left" w:pos="361"/>
              </w:tabs>
              <w:ind w:left="360" w:right="108" w:hanging="360"/>
              <w:rPr>
                <w:rFonts w:ascii="Times New Roman" w:eastAsia="Times New Roman" w:hAnsi="Times New Roman" w:cs="Times New Roman"/>
                <w:bCs/>
                <w:iCs/>
                <w:sz w:val="24"/>
                <w:szCs w:val="24"/>
              </w:rPr>
            </w:pPr>
            <w:r w:rsidRPr="00811065">
              <w:rPr>
                <w:rFonts w:ascii="Times New Roman" w:eastAsia="Times New Roman" w:hAnsi="Times New Roman" w:cs="Times New Roman"/>
                <w:bCs/>
                <w:iCs/>
                <w:sz w:val="24"/>
                <w:szCs w:val="24"/>
              </w:rPr>
              <w:fldChar w:fldCharType="begin">
                <w:ffData>
                  <w:name w:val="Check4"/>
                  <w:enabled/>
                  <w:calcOnExit w:val="0"/>
                  <w:checkBox>
                    <w:sizeAuto/>
                    <w:default w:val="0"/>
                  </w:checkBox>
                </w:ffData>
              </w:fldChar>
            </w:r>
            <w:r w:rsidRPr="00811065">
              <w:rPr>
                <w:rFonts w:ascii="Times New Roman" w:eastAsia="Times New Roman" w:hAnsi="Times New Roman" w:cs="Times New Roman"/>
                <w:bCs/>
                <w:iCs/>
                <w:sz w:val="24"/>
                <w:szCs w:val="24"/>
              </w:rPr>
              <w:instrText xml:space="preserve"> FORMCHECKBOX </w:instrText>
            </w:r>
            <w:r w:rsidRPr="00811065">
              <w:rPr>
                <w:rFonts w:ascii="Times New Roman" w:eastAsia="Times New Roman" w:hAnsi="Times New Roman" w:cs="Times New Roman"/>
                <w:bCs/>
                <w:iCs/>
                <w:sz w:val="24"/>
                <w:szCs w:val="24"/>
              </w:rPr>
            </w:r>
            <w:r w:rsidRPr="00811065">
              <w:rPr>
                <w:rFonts w:ascii="Times New Roman" w:eastAsia="Times New Roman" w:hAnsi="Times New Roman" w:cs="Times New Roman"/>
                <w:bCs/>
                <w:iCs/>
                <w:sz w:val="24"/>
                <w:szCs w:val="24"/>
              </w:rPr>
              <w:fldChar w:fldCharType="separate"/>
            </w:r>
            <w:r w:rsidRPr="00811065">
              <w:rPr>
                <w:rFonts w:ascii="Times New Roman" w:eastAsia="Times New Roman" w:hAnsi="Times New Roman" w:cs="Times New Roman"/>
                <w:bCs/>
                <w:iCs/>
                <w:sz w:val="24"/>
                <w:szCs w:val="24"/>
              </w:rPr>
              <w:fldChar w:fldCharType="end"/>
            </w:r>
            <w:r w:rsidRPr="00811065">
              <w:rPr>
                <w:rFonts w:ascii="Times New Roman" w:eastAsia="Times New Roman" w:hAnsi="Times New Roman" w:cs="Times New Roman"/>
                <w:bCs/>
                <w:iCs/>
                <w:sz w:val="24"/>
                <w:szCs w:val="24"/>
              </w:rPr>
              <w:t xml:space="preserve"> Specialized training in infection prevention and control. </w:t>
            </w:r>
          </w:p>
          <w:p w14:paraId="359AB10D" w14:textId="77777777" w:rsidR="005220DA" w:rsidRPr="00811065" w:rsidRDefault="005220DA" w:rsidP="00F77EA0">
            <w:pPr>
              <w:numPr>
                <w:ilvl w:val="0"/>
                <w:numId w:val="64"/>
              </w:numPr>
              <w:tabs>
                <w:tab w:val="left" w:pos="361"/>
              </w:tabs>
              <w:ind w:left="346" w:right="115" w:firstLine="0"/>
              <w:rPr>
                <w:rFonts w:ascii="Times New Roman" w:eastAsia="Times New Roman" w:hAnsi="Times New Roman" w:cs="Times New Roman"/>
                <w:bCs/>
                <w:iCs/>
                <w:sz w:val="24"/>
                <w:szCs w:val="24"/>
              </w:rPr>
            </w:pPr>
            <w:r w:rsidRPr="00811065">
              <w:rPr>
                <w:rFonts w:ascii="Times New Roman" w:eastAsia="Times New Roman" w:hAnsi="Times New Roman" w:cs="Times New Roman"/>
                <w:bCs/>
                <w:iCs/>
                <w:sz w:val="24"/>
                <w:szCs w:val="24"/>
              </w:rPr>
              <w:t>Completed prior to assuming the role of the IP; and</w:t>
            </w:r>
          </w:p>
          <w:p w14:paraId="6CF7F086" w14:textId="3038389D" w:rsidR="003038DE" w:rsidRPr="00E911B7" w:rsidRDefault="005220DA" w:rsidP="00F77EA0">
            <w:pPr>
              <w:numPr>
                <w:ilvl w:val="0"/>
                <w:numId w:val="44"/>
              </w:numPr>
              <w:tabs>
                <w:tab w:val="left" w:pos="361"/>
              </w:tabs>
              <w:spacing w:after="120"/>
              <w:ind w:right="115"/>
            </w:pPr>
            <w:r w:rsidRPr="00F77EA0">
              <w:rPr>
                <w:rFonts w:ascii="Times New Roman" w:eastAsia="Times New Roman" w:hAnsi="Times New Roman" w:cs="Times New Roman"/>
                <w:bCs/>
                <w:iCs/>
                <w:sz w:val="24"/>
                <w:szCs w:val="24"/>
              </w:rPr>
              <w:t xml:space="preserve">Evidence of completion is available (e.g., certificate).   </w:t>
            </w:r>
          </w:p>
          <w:p w14:paraId="7ED3349E" w14:textId="7AE611A0" w:rsidR="003038DE" w:rsidRDefault="00221283" w:rsidP="003038DE">
            <w:pPr>
              <w:shd w:val="clear" w:color="auto" w:fill="E6E6E6"/>
              <w:tabs>
                <w:tab w:val="right" w:pos="8640"/>
              </w:tabs>
              <w:spacing w:before="60" w:after="60" w:line="280" w:lineRule="atLeast"/>
              <w:ind w:right="101"/>
              <w:rPr>
                <w:rFonts w:ascii="Times New Roman" w:hAnsi="Times New Roman" w:cs="Times New Roman"/>
                <w:b/>
                <w:sz w:val="24"/>
                <w:szCs w:val="24"/>
              </w:rPr>
            </w:pPr>
            <w:r>
              <w:rPr>
                <w:rFonts w:ascii="Times New Roman" w:hAnsi="Times New Roman" w:cs="Times New Roman"/>
                <w:b/>
                <w:sz w:val="24"/>
                <w:szCs w:val="24"/>
              </w:rPr>
              <w:lastRenderedPageBreak/>
              <w:t>7</w:t>
            </w:r>
            <w:r w:rsidR="003038DE" w:rsidRPr="00E911B7">
              <w:rPr>
                <w:rFonts w:ascii="Times New Roman" w:hAnsi="Times New Roman" w:cs="Times New Roman"/>
                <w:b/>
                <w:sz w:val="24"/>
                <w:szCs w:val="24"/>
              </w:rPr>
              <w:t>. Did the facility designate at least one qualified IP, who is responsible for the facility's IPCP?</w:t>
            </w:r>
            <w:r w:rsidR="003038DE" w:rsidRPr="00674A59">
              <w:rPr>
                <w:rFonts w:ascii="Times New Roman" w:hAnsi="Times New Roman" w:cs="Times New Roman"/>
                <w:b/>
                <w:color w:val="C00000"/>
                <w:sz w:val="24"/>
                <w:szCs w:val="24"/>
              </w:rPr>
              <w:t xml:space="preserve">  </w:t>
            </w:r>
            <w:r w:rsidR="002853FB" w:rsidRPr="00674A59">
              <w:rPr>
                <w:rFonts w:ascii="Times New Roman" w:hAnsi="Times New Roman" w:cs="Times New Roman"/>
                <w:b/>
                <w:color w:val="C00000"/>
                <w:sz w:val="24"/>
                <w:szCs w:val="24"/>
              </w:rPr>
              <w:t xml:space="preserve"> </w:t>
            </w:r>
            <w:r w:rsidR="003038DE" w:rsidRPr="00674A59">
              <w:rPr>
                <w:rFonts w:ascii="Times New Roman" w:hAnsi="Times New Roman" w:cs="Times New Roman"/>
                <w:b/>
                <w:color w:val="C00000"/>
                <w:sz w:val="24"/>
                <w:szCs w:val="24"/>
              </w:rPr>
              <w:t xml:space="preserve"> </w:t>
            </w:r>
            <w:r w:rsidR="003038DE" w:rsidRPr="00814BE9">
              <w:rPr>
                <w:rFonts w:ascii="Times New Roman" w:hAnsi="Times New Roman" w:cs="Times New Roman"/>
                <w:sz w:val="24"/>
                <w:szCs w:val="24"/>
              </w:rPr>
              <w:fldChar w:fldCharType="begin">
                <w:ffData>
                  <w:name w:val="Check4"/>
                  <w:enabled/>
                  <w:calcOnExit w:val="0"/>
                  <w:checkBox>
                    <w:sizeAuto/>
                    <w:default w:val="0"/>
                  </w:checkBox>
                </w:ffData>
              </w:fldChar>
            </w:r>
            <w:r w:rsidR="003038DE" w:rsidRPr="00814BE9">
              <w:rPr>
                <w:rFonts w:ascii="Times New Roman" w:hAnsi="Times New Roman" w:cs="Times New Roman"/>
                <w:sz w:val="24"/>
                <w:szCs w:val="24"/>
              </w:rPr>
              <w:instrText xml:space="preserve"> FORMCHECKBOX </w:instrText>
            </w:r>
            <w:r w:rsidR="003038DE" w:rsidRPr="00814BE9">
              <w:rPr>
                <w:rFonts w:ascii="Times New Roman" w:hAnsi="Times New Roman" w:cs="Times New Roman"/>
                <w:sz w:val="24"/>
                <w:szCs w:val="24"/>
              </w:rPr>
            </w:r>
            <w:r w:rsidR="003038DE" w:rsidRPr="00814BE9">
              <w:rPr>
                <w:rFonts w:ascii="Times New Roman" w:hAnsi="Times New Roman" w:cs="Times New Roman"/>
                <w:sz w:val="24"/>
                <w:szCs w:val="24"/>
              </w:rPr>
              <w:fldChar w:fldCharType="separate"/>
            </w:r>
            <w:r w:rsidR="003038DE" w:rsidRPr="00814BE9">
              <w:rPr>
                <w:rFonts w:ascii="Times New Roman" w:hAnsi="Times New Roman" w:cs="Times New Roman"/>
                <w:sz w:val="24"/>
                <w:szCs w:val="24"/>
              </w:rPr>
              <w:fldChar w:fldCharType="end"/>
            </w:r>
            <w:r w:rsidR="003038DE" w:rsidRPr="00814BE9">
              <w:rPr>
                <w:rFonts w:ascii="Times New Roman" w:hAnsi="Times New Roman" w:cs="Times New Roman"/>
                <w:sz w:val="24"/>
                <w:szCs w:val="24"/>
              </w:rPr>
              <w:t xml:space="preserve"> </w:t>
            </w:r>
            <w:r w:rsidR="003038DE" w:rsidRPr="005E302C">
              <w:rPr>
                <w:rFonts w:ascii="Times New Roman" w:hAnsi="Times New Roman" w:cs="Times New Roman"/>
                <w:sz w:val="24"/>
                <w:szCs w:val="24"/>
              </w:rPr>
              <w:t>Yes</w:t>
            </w:r>
            <w:r w:rsidR="003038DE" w:rsidRPr="00883A77">
              <w:rPr>
                <w:rFonts w:ascii="Times New Roman" w:hAnsi="Times New Roman" w:cs="Times New Roman"/>
                <w:b/>
                <w:sz w:val="24"/>
                <w:szCs w:val="24"/>
              </w:rPr>
              <w:t xml:space="preserve"> </w:t>
            </w:r>
            <w:r w:rsidR="003038DE">
              <w:rPr>
                <w:rFonts w:ascii="Times New Roman" w:hAnsi="Times New Roman" w:cs="Times New Roman"/>
                <w:b/>
                <w:sz w:val="24"/>
                <w:szCs w:val="24"/>
              </w:rPr>
              <w:t xml:space="preserve">   </w:t>
            </w:r>
            <w:r w:rsidR="003038DE" w:rsidRPr="00883A77">
              <w:rPr>
                <w:rFonts w:ascii="Times New Roman" w:hAnsi="Times New Roman" w:cs="Times New Roman"/>
                <w:b/>
                <w:sz w:val="24"/>
                <w:szCs w:val="24"/>
              </w:rPr>
              <w:fldChar w:fldCharType="begin">
                <w:ffData>
                  <w:name w:val="Check4"/>
                  <w:enabled/>
                  <w:calcOnExit w:val="0"/>
                  <w:checkBox>
                    <w:sizeAuto/>
                    <w:default w:val="0"/>
                  </w:checkBox>
                </w:ffData>
              </w:fldChar>
            </w:r>
            <w:r w:rsidR="003038DE" w:rsidRPr="00883A77">
              <w:rPr>
                <w:rFonts w:ascii="Times New Roman" w:hAnsi="Times New Roman" w:cs="Times New Roman"/>
                <w:b/>
                <w:sz w:val="24"/>
                <w:szCs w:val="24"/>
              </w:rPr>
              <w:instrText xml:space="preserve"> FORMCHECKBOX </w:instrText>
            </w:r>
            <w:r w:rsidR="003038DE" w:rsidRPr="00883A77">
              <w:rPr>
                <w:rFonts w:ascii="Times New Roman" w:hAnsi="Times New Roman" w:cs="Times New Roman"/>
                <w:b/>
                <w:sz w:val="24"/>
                <w:szCs w:val="24"/>
              </w:rPr>
            </w:r>
            <w:r w:rsidR="003038DE" w:rsidRPr="00883A77">
              <w:rPr>
                <w:rFonts w:ascii="Times New Roman" w:hAnsi="Times New Roman" w:cs="Times New Roman"/>
                <w:b/>
                <w:sz w:val="24"/>
                <w:szCs w:val="24"/>
              </w:rPr>
              <w:fldChar w:fldCharType="separate"/>
            </w:r>
            <w:r w:rsidR="003038DE" w:rsidRPr="00883A77">
              <w:rPr>
                <w:rFonts w:ascii="Times New Roman" w:hAnsi="Times New Roman" w:cs="Times New Roman"/>
                <w:b/>
                <w:sz w:val="24"/>
                <w:szCs w:val="24"/>
              </w:rPr>
              <w:fldChar w:fldCharType="end"/>
            </w:r>
            <w:r w:rsidR="003038DE" w:rsidRPr="00883A77">
              <w:rPr>
                <w:rFonts w:ascii="Times New Roman" w:hAnsi="Times New Roman" w:cs="Times New Roman"/>
                <w:b/>
                <w:sz w:val="24"/>
                <w:szCs w:val="24"/>
              </w:rPr>
              <w:t xml:space="preserve"> No F882 </w:t>
            </w:r>
            <w:r w:rsidR="003038DE">
              <w:rPr>
                <w:rFonts w:ascii="Times New Roman" w:hAnsi="Times New Roman" w:cs="Times New Roman"/>
                <w:b/>
                <w:sz w:val="24"/>
                <w:szCs w:val="24"/>
              </w:rPr>
              <w:t xml:space="preserve">    </w:t>
            </w:r>
          </w:p>
          <w:p w14:paraId="07969FFE" w14:textId="77777777" w:rsidR="0050626C" w:rsidRDefault="0050626C" w:rsidP="0050626C">
            <w:pPr>
              <w:kinsoku w:val="0"/>
              <w:overflowPunct w:val="0"/>
              <w:autoSpaceDE w:val="0"/>
              <w:autoSpaceDN w:val="0"/>
              <w:adjustRightInd w:val="0"/>
              <w:spacing w:before="39"/>
              <w:ind w:right="123"/>
              <w:rPr>
                <w:rFonts w:ascii="Times New Roman" w:eastAsia="Times New Roman" w:hAnsi="Times New Roman" w:cs="Times New Roman"/>
                <w:bCs/>
                <w:sz w:val="24"/>
                <w:szCs w:val="24"/>
              </w:rPr>
            </w:pPr>
          </w:p>
          <w:p w14:paraId="34CCC0D9" w14:textId="6E731068" w:rsidR="000B4566" w:rsidRPr="00372AAC" w:rsidRDefault="000B4566" w:rsidP="00372AAC">
            <w:pPr>
              <w:rPr>
                <w:rFonts w:ascii="Times New Roman" w:hAnsi="Times New Roman" w:cs="Times New Roman"/>
                <w:b/>
                <w:sz w:val="24"/>
                <w:szCs w:val="24"/>
              </w:rPr>
            </w:pPr>
            <w:r w:rsidRPr="00372AAC">
              <w:rPr>
                <w:rFonts w:ascii="Times New Roman" w:hAnsi="Times New Roman" w:cs="Times New Roman"/>
                <w:b/>
                <w:sz w:val="24"/>
                <w:szCs w:val="24"/>
              </w:rPr>
              <w:t>Influenza</w:t>
            </w:r>
            <w:r w:rsidR="007F1923">
              <w:rPr>
                <w:rFonts w:ascii="Times New Roman" w:hAnsi="Times New Roman" w:cs="Times New Roman"/>
                <w:b/>
                <w:sz w:val="24"/>
                <w:szCs w:val="24"/>
              </w:rPr>
              <w:t>,</w:t>
            </w:r>
            <w:r w:rsidR="006B0C0E">
              <w:rPr>
                <w:rFonts w:ascii="Times New Roman" w:hAnsi="Times New Roman" w:cs="Times New Roman"/>
                <w:b/>
                <w:sz w:val="24"/>
                <w:szCs w:val="24"/>
              </w:rPr>
              <w:t xml:space="preserve"> </w:t>
            </w:r>
            <w:r w:rsidRPr="00372AAC">
              <w:rPr>
                <w:rFonts w:ascii="Times New Roman" w:hAnsi="Times New Roman" w:cs="Times New Roman"/>
                <w:b/>
                <w:sz w:val="24"/>
                <w:szCs w:val="24"/>
              </w:rPr>
              <w:t>Pneumococcal</w:t>
            </w:r>
            <w:r w:rsidR="007F1923">
              <w:rPr>
                <w:rFonts w:ascii="Times New Roman" w:hAnsi="Times New Roman" w:cs="Times New Roman"/>
                <w:b/>
                <w:sz w:val="24"/>
                <w:szCs w:val="24"/>
              </w:rPr>
              <w:t>, and COVID-19</w:t>
            </w:r>
            <w:r w:rsidR="007F1923" w:rsidRPr="004A63AA">
              <w:rPr>
                <w:rFonts w:ascii="Times New Roman" w:hAnsi="Times New Roman" w:cs="Times New Roman"/>
                <w:b/>
                <w:sz w:val="24"/>
                <w:szCs w:val="24"/>
              </w:rPr>
              <w:t xml:space="preserve"> </w:t>
            </w:r>
            <w:r w:rsidRPr="00372AAC">
              <w:rPr>
                <w:rFonts w:ascii="Times New Roman" w:hAnsi="Times New Roman" w:cs="Times New Roman"/>
                <w:b/>
                <w:sz w:val="24"/>
                <w:szCs w:val="24"/>
              </w:rPr>
              <w:t>Immunizations</w:t>
            </w:r>
            <w:r w:rsidR="00D171E3">
              <w:rPr>
                <w:rFonts w:ascii="Times New Roman" w:hAnsi="Times New Roman" w:cs="Times New Roman"/>
                <w:b/>
                <w:sz w:val="24"/>
                <w:szCs w:val="24"/>
              </w:rPr>
              <w:t xml:space="preserve"> for Residents</w:t>
            </w:r>
            <w:r w:rsidRPr="00372AAC">
              <w:rPr>
                <w:rFonts w:ascii="Times New Roman" w:hAnsi="Times New Roman" w:cs="Times New Roman"/>
                <w:b/>
                <w:sz w:val="24"/>
                <w:szCs w:val="24"/>
              </w:rPr>
              <w:t xml:space="preserve">: </w:t>
            </w:r>
          </w:p>
          <w:p w14:paraId="056B1DF4" w14:textId="4E789054" w:rsidR="000B4566" w:rsidRPr="00883A77" w:rsidRDefault="008C4301" w:rsidP="000B4566">
            <w:pPr>
              <w:tabs>
                <w:tab w:val="left" w:pos="361"/>
              </w:tabs>
              <w:spacing w:before="60" w:after="60"/>
              <w:ind w:left="360" w:right="108" w:hanging="360"/>
              <w:rPr>
                <w:rFonts w:ascii="Times New Roman" w:hAnsi="Times New Roman" w:cs="Times New Roman"/>
                <w:sz w:val="24"/>
                <w:szCs w:val="24"/>
              </w:rPr>
            </w:pPr>
            <w:r w:rsidRPr="00883A77">
              <w:rPr>
                <w:rFonts w:ascii="Times New Roman" w:hAnsi="Times New Roman" w:cs="Times New Roman"/>
                <w:sz w:val="24"/>
                <w:szCs w:val="24"/>
              </w:rPr>
              <w:fldChar w:fldCharType="begin">
                <w:ffData>
                  <w:name w:val="Check37"/>
                  <w:enabled/>
                  <w:calcOnExit w:val="0"/>
                  <w:checkBox>
                    <w:sizeAuto/>
                    <w:default w:val="0"/>
                  </w:checkBox>
                </w:ffData>
              </w:fldChar>
            </w:r>
            <w:r w:rsidRPr="00883A77">
              <w:rPr>
                <w:rFonts w:ascii="Times New Roman" w:hAnsi="Times New Roman" w:cs="Times New Roman"/>
                <w:sz w:val="24"/>
                <w:szCs w:val="24"/>
              </w:rPr>
              <w:instrText xml:space="preserve"> FORMCHECKBOX </w:instrText>
            </w:r>
            <w:r w:rsidRPr="00883A77">
              <w:rPr>
                <w:rFonts w:ascii="Times New Roman" w:hAnsi="Times New Roman" w:cs="Times New Roman"/>
                <w:sz w:val="24"/>
                <w:szCs w:val="24"/>
              </w:rPr>
            </w:r>
            <w:r w:rsidRPr="00883A77">
              <w:rPr>
                <w:rFonts w:ascii="Times New Roman" w:hAnsi="Times New Roman" w:cs="Times New Roman"/>
                <w:sz w:val="24"/>
                <w:szCs w:val="24"/>
              </w:rPr>
              <w:fldChar w:fldCharType="separate"/>
            </w:r>
            <w:r w:rsidRPr="00883A77">
              <w:rPr>
                <w:rFonts w:ascii="Times New Roman" w:hAnsi="Times New Roman" w:cs="Times New Roman"/>
                <w:sz w:val="24"/>
                <w:szCs w:val="24"/>
              </w:rPr>
              <w:fldChar w:fldCharType="end"/>
            </w:r>
            <w:r w:rsidRPr="00883A77">
              <w:rPr>
                <w:rFonts w:ascii="Times New Roman" w:hAnsi="Times New Roman" w:cs="Times New Roman"/>
                <w:sz w:val="24"/>
                <w:szCs w:val="24"/>
              </w:rPr>
              <w:t xml:space="preserve"> </w:t>
            </w:r>
            <w:r w:rsidR="00503198" w:rsidRPr="00883A77">
              <w:rPr>
                <w:rFonts w:ascii="Times New Roman" w:hAnsi="Times New Roman" w:cs="Times New Roman"/>
                <w:sz w:val="24"/>
                <w:szCs w:val="24"/>
              </w:rPr>
              <w:t>Review the records of the five</w:t>
            </w:r>
            <w:r w:rsidR="000B4566" w:rsidRPr="00883A77">
              <w:rPr>
                <w:rFonts w:ascii="Times New Roman" w:hAnsi="Times New Roman" w:cs="Times New Roman"/>
                <w:sz w:val="24"/>
                <w:szCs w:val="24"/>
              </w:rPr>
              <w:t xml:space="preserve"> residents </w:t>
            </w:r>
            <w:r w:rsidR="002D43EB">
              <w:rPr>
                <w:rFonts w:ascii="Times New Roman" w:hAnsi="Times New Roman" w:cs="Times New Roman"/>
                <w:sz w:val="24"/>
                <w:szCs w:val="24"/>
              </w:rPr>
              <w:t xml:space="preserve">(influenza, pneumococcal, and COVID-19) </w:t>
            </w:r>
            <w:r w:rsidR="000B4566" w:rsidRPr="00883A77">
              <w:rPr>
                <w:rFonts w:ascii="Times New Roman" w:hAnsi="Times New Roman" w:cs="Times New Roman"/>
                <w:sz w:val="24"/>
                <w:szCs w:val="24"/>
              </w:rPr>
              <w:t xml:space="preserve">for documentation of:  </w:t>
            </w:r>
          </w:p>
          <w:p w14:paraId="7968BEA7" w14:textId="5D9679AF" w:rsidR="000B4566" w:rsidRPr="00883A77" w:rsidRDefault="000B4566">
            <w:pPr>
              <w:pStyle w:val="NoSpacing"/>
              <w:numPr>
                <w:ilvl w:val="0"/>
                <w:numId w:val="54"/>
              </w:numPr>
              <w:rPr>
                <w:rFonts w:ascii="Times New Roman" w:hAnsi="Times New Roman" w:cs="Times New Roman"/>
                <w:sz w:val="24"/>
                <w:szCs w:val="24"/>
              </w:rPr>
            </w:pPr>
            <w:r w:rsidRPr="00883A77">
              <w:rPr>
                <w:rFonts w:ascii="Times New Roman" w:hAnsi="Times New Roman" w:cs="Times New Roman"/>
                <w:sz w:val="24"/>
                <w:szCs w:val="24"/>
              </w:rPr>
              <w:t>Screening and eligibility to receive the vaccine</w:t>
            </w:r>
            <w:r w:rsidR="000E5BEE">
              <w:rPr>
                <w:rFonts w:ascii="Times New Roman" w:hAnsi="Times New Roman" w:cs="Times New Roman"/>
                <w:sz w:val="24"/>
                <w:szCs w:val="24"/>
              </w:rPr>
              <w:t>(s)</w:t>
            </w:r>
            <w:r w:rsidR="00C51086">
              <w:rPr>
                <w:rFonts w:ascii="Times New Roman" w:hAnsi="Times New Roman" w:cs="Times New Roman"/>
                <w:sz w:val="24"/>
                <w:szCs w:val="24"/>
              </w:rPr>
              <w:t>;</w:t>
            </w:r>
          </w:p>
          <w:p w14:paraId="42670288" w14:textId="2C282FE3" w:rsidR="000B4566" w:rsidRPr="00883A77" w:rsidRDefault="000B4566">
            <w:pPr>
              <w:pStyle w:val="NoSpacing"/>
              <w:numPr>
                <w:ilvl w:val="0"/>
                <w:numId w:val="54"/>
              </w:numPr>
              <w:rPr>
                <w:rFonts w:ascii="Times New Roman" w:hAnsi="Times New Roman" w:cs="Times New Roman"/>
                <w:sz w:val="24"/>
                <w:szCs w:val="24"/>
              </w:rPr>
            </w:pPr>
            <w:r w:rsidRPr="00883A77">
              <w:rPr>
                <w:rFonts w:ascii="Times New Roman" w:hAnsi="Times New Roman" w:cs="Times New Roman"/>
                <w:sz w:val="24"/>
                <w:szCs w:val="24"/>
              </w:rPr>
              <w:t>The provision of education related to the influenza</w:t>
            </w:r>
            <w:r w:rsidR="000E5BEE">
              <w:rPr>
                <w:rFonts w:ascii="Times New Roman" w:hAnsi="Times New Roman" w:cs="Times New Roman"/>
                <w:sz w:val="24"/>
                <w:szCs w:val="24"/>
              </w:rPr>
              <w:t>,</w:t>
            </w:r>
            <w:r w:rsidRPr="00883A77">
              <w:rPr>
                <w:rFonts w:ascii="Times New Roman" w:hAnsi="Times New Roman" w:cs="Times New Roman"/>
                <w:sz w:val="24"/>
                <w:szCs w:val="24"/>
              </w:rPr>
              <w:t xml:space="preserve"> pneumococcal</w:t>
            </w:r>
            <w:r w:rsidR="000E5BEE">
              <w:rPr>
                <w:rFonts w:ascii="Times New Roman" w:hAnsi="Times New Roman" w:cs="Times New Roman"/>
                <w:sz w:val="24"/>
                <w:szCs w:val="24"/>
              </w:rPr>
              <w:t>, and COVID-19 vaccines</w:t>
            </w:r>
            <w:r w:rsidR="0090775A" w:rsidRPr="004A63AA">
              <w:rPr>
                <w:rFonts w:ascii="Times New Roman" w:hAnsi="Times New Roman" w:cs="Times New Roman"/>
                <w:sz w:val="24"/>
                <w:szCs w:val="24"/>
              </w:rPr>
              <w:t xml:space="preserve"> </w:t>
            </w:r>
            <w:r w:rsidR="0090775A" w:rsidRPr="00883A77">
              <w:rPr>
                <w:rFonts w:ascii="Times New Roman" w:hAnsi="Times New Roman" w:cs="Times New Roman"/>
                <w:sz w:val="24"/>
                <w:szCs w:val="24"/>
              </w:rPr>
              <w:t>(</w:t>
            </w:r>
            <w:r w:rsidR="0090775A" w:rsidRPr="00E95F7C">
              <w:rPr>
                <w:rFonts w:ascii="Times New Roman" w:hAnsi="Times New Roman" w:cs="Times New Roman"/>
                <w:sz w:val="24"/>
                <w:szCs w:val="24"/>
              </w:rPr>
              <w:t>such as the</w:t>
            </w:r>
            <w:r w:rsidR="0090775A" w:rsidRPr="00883A77">
              <w:rPr>
                <w:rFonts w:ascii="Times New Roman" w:hAnsi="Times New Roman" w:cs="Times New Roman"/>
                <w:sz w:val="24"/>
                <w:szCs w:val="24"/>
              </w:rPr>
              <w:t xml:space="preserve"> benefits and potential side effects)</w:t>
            </w:r>
            <w:r w:rsidR="00C51086">
              <w:rPr>
                <w:rFonts w:ascii="Times New Roman" w:hAnsi="Times New Roman" w:cs="Times New Roman"/>
                <w:sz w:val="24"/>
                <w:szCs w:val="24"/>
              </w:rPr>
              <w:t>;</w:t>
            </w:r>
          </w:p>
          <w:p w14:paraId="03A94455" w14:textId="57223135" w:rsidR="00597483" w:rsidRPr="00E95F7C" w:rsidRDefault="000B4566" w:rsidP="00FF11BA">
            <w:pPr>
              <w:pStyle w:val="NoSpacing"/>
              <w:numPr>
                <w:ilvl w:val="0"/>
                <w:numId w:val="54"/>
              </w:numPr>
              <w:rPr>
                <w:rFonts w:ascii="Times New Roman" w:hAnsi="Times New Roman" w:cs="Times New Roman"/>
                <w:sz w:val="24"/>
                <w:szCs w:val="24"/>
              </w:rPr>
            </w:pPr>
            <w:r w:rsidRPr="00EC0A67">
              <w:rPr>
                <w:rFonts w:ascii="Times New Roman" w:hAnsi="Times New Roman" w:cs="Times New Roman"/>
                <w:sz w:val="24"/>
                <w:szCs w:val="24"/>
              </w:rPr>
              <w:t>The administration of vaccine</w:t>
            </w:r>
            <w:r w:rsidR="002D43EB" w:rsidRPr="00EC0A67">
              <w:rPr>
                <w:rFonts w:ascii="Times New Roman" w:hAnsi="Times New Roman" w:cs="Times New Roman"/>
                <w:sz w:val="24"/>
                <w:szCs w:val="24"/>
              </w:rPr>
              <w:t>s</w:t>
            </w:r>
            <w:r w:rsidRPr="00EC0A67">
              <w:rPr>
                <w:rFonts w:ascii="Times New Roman" w:hAnsi="Times New Roman" w:cs="Times New Roman"/>
                <w:sz w:val="24"/>
                <w:szCs w:val="24"/>
              </w:rPr>
              <w:t xml:space="preserve"> in accordance with national recommendations</w:t>
            </w:r>
            <w:r w:rsidR="002D43EB" w:rsidRPr="00E95F7C">
              <w:rPr>
                <w:rFonts w:ascii="Times New Roman" w:hAnsi="Times New Roman" w:cs="Times New Roman"/>
                <w:sz w:val="24"/>
                <w:szCs w:val="24"/>
              </w:rPr>
              <w:t>, which includes doses administered</w:t>
            </w:r>
            <w:r w:rsidR="0084274C" w:rsidRPr="00E95F7C">
              <w:rPr>
                <w:rFonts w:ascii="Times New Roman" w:hAnsi="Times New Roman" w:cs="Times New Roman"/>
                <w:sz w:val="24"/>
                <w:szCs w:val="24"/>
              </w:rPr>
              <w:t>.</w:t>
            </w:r>
            <w:r w:rsidR="00EC0A67" w:rsidRPr="00E95F7C">
              <w:rPr>
                <w:rFonts w:ascii="Times New Roman" w:hAnsi="Times New Roman" w:cs="Times New Roman"/>
                <w:sz w:val="24"/>
                <w:szCs w:val="24"/>
              </w:rPr>
              <w:t xml:space="preserve"> </w:t>
            </w:r>
          </w:p>
          <w:p w14:paraId="04D8EA9C" w14:textId="55C690F9" w:rsidR="000B4566" w:rsidRPr="00EC0A67" w:rsidRDefault="0084274C" w:rsidP="00FF11BA">
            <w:pPr>
              <w:pStyle w:val="NoSpacing"/>
              <w:numPr>
                <w:ilvl w:val="0"/>
                <w:numId w:val="54"/>
              </w:numPr>
              <w:rPr>
                <w:rFonts w:ascii="Times New Roman" w:hAnsi="Times New Roman" w:cs="Times New Roman"/>
                <w:sz w:val="24"/>
                <w:szCs w:val="24"/>
              </w:rPr>
            </w:pPr>
            <w:r w:rsidRPr="00EC0A67">
              <w:rPr>
                <w:rFonts w:ascii="Times New Roman" w:hAnsi="Times New Roman"/>
                <w:sz w:val="24"/>
                <w:szCs w:val="24"/>
              </w:rPr>
              <w:t xml:space="preserve">Facilities must follow the CDC and </w:t>
            </w:r>
            <w:r w:rsidR="00E92151" w:rsidRPr="00EC0A67">
              <w:rPr>
                <w:rFonts w:ascii="Times New Roman" w:hAnsi="Times New Roman" w:cs="Times New Roman"/>
                <w:bCs/>
                <w:color w:val="202124"/>
                <w:sz w:val="24"/>
                <w:szCs w:val="24"/>
                <w:shd w:val="clear" w:color="auto" w:fill="FFFFFF"/>
              </w:rPr>
              <w:t>Advisory Committee on Immunization Practices</w:t>
            </w:r>
            <w:r w:rsidR="00E92151" w:rsidRPr="00EC0A67">
              <w:rPr>
                <w:rFonts w:ascii="Times New Roman" w:hAnsi="Times New Roman" w:cs="Times New Roman"/>
                <w:b/>
                <w:bCs/>
                <w:color w:val="202124"/>
                <w:shd w:val="clear" w:color="auto" w:fill="FFFFFF"/>
              </w:rPr>
              <w:t xml:space="preserve"> (</w:t>
            </w:r>
            <w:r w:rsidRPr="00EC0A67">
              <w:rPr>
                <w:rFonts w:ascii="Times New Roman" w:hAnsi="Times New Roman" w:cs="Times New Roman"/>
                <w:sz w:val="24"/>
                <w:szCs w:val="24"/>
              </w:rPr>
              <w:t>ACIP</w:t>
            </w:r>
            <w:r w:rsidR="00E92151" w:rsidRPr="00EC0A67">
              <w:rPr>
                <w:rFonts w:ascii="Times New Roman" w:hAnsi="Times New Roman" w:cs="Times New Roman"/>
                <w:sz w:val="24"/>
                <w:szCs w:val="24"/>
              </w:rPr>
              <w:t>)</w:t>
            </w:r>
            <w:r w:rsidRPr="00EC0A67">
              <w:rPr>
                <w:rFonts w:ascii="Times New Roman" w:hAnsi="Times New Roman"/>
                <w:sz w:val="24"/>
                <w:szCs w:val="24"/>
              </w:rPr>
              <w:t xml:space="preserve"> recommendations for vaccines</w:t>
            </w:r>
            <w:r w:rsidR="00C51086" w:rsidRPr="00EC0A67">
              <w:rPr>
                <w:rFonts w:ascii="Times New Roman" w:hAnsi="Times New Roman" w:cs="Times New Roman"/>
                <w:sz w:val="24"/>
                <w:szCs w:val="24"/>
              </w:rPr>
              <w:t>;</w:t>
            </w:r>
            <w:r w:rsidR="00E15621">
              <w:rPr>
                <w:rFonts w:ascii="Times New Roman" w:hAnsi="Times New Roman" w:cs="Times New Roman"/>
                <w:sz w:val="24"/>
                <w:szCs w:val="24"/>
              </w:rPr>
              <w:t xml:space="preserve"> </w:t>
            </w:r>
            <w:r w:rsidR="00597483">
              <w:rPr>
                <w:rFonts w:ascii="Times New Roman" w:hAnsi="Times New Roman" w:cs="Times New Roman"/>
                <w:sz w:val="24"/>
                <w:szCs w:val="24"/>
              </w:rPr>
              <w:t>and</w:t>
            </w:r>
          </w:p>
          <w:p w14:paraId="460B5F97" w14:textId="2E2364BA" w:rsidR="00E63B96" w:rsidRPr="00E15621" w:rsidRDefault="00B057F0" w:rsidP="003A797A">
            <w:pPr>
              <w:pStyle w:val="NoSpacing"/>
              <w:numPr>
                <w:ilvl w:val="0"/>
                <w:numId w:val="54"/>
              </w:numPr>
              <w:rPr>
                <w:rFonts w:ascii="Times New Roman" w:eastAsia="Times New Roman" w:hAnsi="Times New Roman" w:cs="Times New Roman"/>
                <w:iCs/>
                <w:sz w:val="24"/>
                <w:szCs w:val="24"/>
              </w:rPr>
            </w:pPr>
            <w:r w:rsidRPr="00E15621">
              <w:rPr>
                <w:rFonts w:ascii="Times New Roman" w:hAnsi="Times New Roman" w:cs="Times New Roman"/>
                <w:sz w:val="24"/>
                <w:szCs w:val="24"/>
              </w:rPr>
              <w:t xml:space="preserve">Allowing a resident or representative to </w:t>
            </w:r>
            <w:r w:rsidR="000E5BEE" w:rsidRPr="00E15621">
              <w:rPr>
                <w:rFonts w:ascii="Times New Roman" w:hAnsi="Times New Roman" w:cs="Times New Roman"/>
                <w:sz w:val="24"/>
                <w:szCs w:val="24"/>
              </w:rPr>
              <w:t xml:space="preserve">accept or </w:t>
            </w:r>
            <w:r w:rsidRPr="00E15621">
              <w:rPr>
                <w:rFonts w:ascii="Times New Roman" w:hAnsi="Times New Roman" w:cs="Times New Roman"/>
                <w:sz w:val="24"/>
                <w:szCs w:val="24"/>
              </w:rPr>
              <w:t>refuse the influenza</w:t>
            </w:r>
            <w:r w:rsidR="000E5BEE" w:rsidRPr="00E15621">
              <w:rPr>
                <w:rFonts w:ascii="Times New Roman" w:hAnsi="Times New Roman" w:cs="Times New Roman"/>
                <w:sz w:val="24"/>
                <w:szCs w:val="24"/>
              </w:rPr>
              <w:t>,</w:t>
            </w:r>
            <w:r w:rsidRPr="00E15621">
              <w:rPr>
                <w:rFonts w:ascii="Times New Roman" w:hAnsi="Times New Roman" w:cs="Times New Roman"/>
                <w:sz w:val="24"/>
                <w:szCs w:val="24"/>
              </w:rPr>
              <w:t xml:space="preserve"> pneumococcal</w:t>
            </w:r>
            <w:r w:rsidR="000E5BEE" w:rsidRPr="00E15621">
              <w:rPr>
                <w:rFonts w:ascii="Times New Roman" w:hAnsi="Times New Roman" w:cs="Times New Roman"/>
                <w:sz w:val="24"/>
                <w:szCs w:val="24"/>
              </w:rPr>
              <w:t xml:space="preserve">, and COVID-19 </w:t>
            </w:r>
            <w:r w:rsidRPr="00E15621">
              <w:rPr>
                <w:rFonts w:ascii="Times New Roman" w:hAnsi="Times New Roman" w:cs="Times New Roman"/>
                <w:sz w:val="24"/>
                <w:szCs w:val="24"/>
              </w:rPr>
              <w:t>vaccine</w:t>
            </w:r>
            <w:r w:rsidR="000E5BEE" w:rsidRPr="00E15621">
              <w:rPr>
                <w:rFonts w:ascii="Times New Roman" w:hAnsi="Times New Roman" w:cs="Times New Roman"/>
                <w:sz w:val="24"/>
                <w:szCs w:val="24"/>
              </w:rPr>
              <w:t>s</w:t>
            </w:r>
            <w:r w:rsidRPr="00E15621">
              <w:rPr>
                <w:rFonts w:ascii="Times New Roman" w:hAnsi="Times New Roman" w:cs="Times New Roman"/>
                <w:sz w:val="24"/>
                <w:szCs w:val="24"/>
              </w:rPr>
              <w:t xml:space="preserve">. </w:t>
            </w:r>
            <w:r w:rsidR="000B4566" w:rsidRPr="00E15621">
              <w:rPr>
                <w:rFonts w:ascii="Times New Roman" w:hAnsi="Times New Roman" w:cs="Times New Roman"/>
                <w:sz w:val="24"/>
                <w:szCs w:val="24"/>
              </w:rPr>
              <w:t>If not provided, documentation as to why the vaccine</w:t>
            </w:r>
            <w:r w:rsidR="006B0C0E" w:rsidRPr="00E15621">
              <w:rPr>
                <w:rFonts w:ascii="Times New Roman" w:hAnsi="Times New Roman" w:cs="Times New Roman"/>
                <w:sz w:val="24"/>
                <w:szCs w:val="24"/>
              </w:rPr>
              <w:t>(s)</w:t>
            </w:r>
            <w:r w:rsidR="000B4566" w:rsidRPr="00E15621">
              <w:rPr>
                <w:rFonts w:ascii="Times New Roman" w:hAnsi="Times New Roman" w:cs="Times New Roman"/>
                <w:sz w:val="24"/>
                <w:szCs w:val="24"/>
              </w:rPr>
              <w:t xml:space="preserve"> was not provided</w:t>
            </w:r>
            <w:r w:rsidR="009A2088" w:rsidRPr="00E15621">
              <w:rPr>
                <w:rFonts w:ascii="Times New Roman" w:hAnsi="Times New Roman" w:cs="Times New Roman"/>
                <w:sz w:val="24"/>
                <w:szCs w:val="24"/>
              </w:rPr>
              <w:t>.</w:t>
            </w:r>
          </w:p>
          <w:p w14:paraId="5B2EE1DD" w14:textId="2DABEF17" w:rsidR="000B4566" w:rsidRPr="00883A77" w:rsidRDefault="000B4566">
            <w:pPr>
              <w:tabs>
                <w:tab w:val="left" w:pos="361"/>
              </w:tabs>
              <w:spacing w:before="60" w:after="60"/>
              <w:ind w:left="360" w:right="108" w:hanging="360"/>
              <w:rPr>
                <w:rFonts w:ascii="Times New Roman" w:hAnsi="Times New Roman" w:cs="Times New Roman"/>
                <w:sz w:val="24"/>
                <w:szCs w:val="24"/>
              </w:rPr>
            </w:pPr>
            <w:r w:rsidRPr="004A63AA">
              <w:rPr>
                <w:bCs/>
                <w:szCs w:val="24"/>
              </w:rPr>
              <w:fldChar w:fldCharType="begin">
                <w:ffData>
                  <w:name w:val="Check4"/>
                  <w:enabled/>
                  <w:calcOnExit w:val="0"/>
                  <w:checkBox>
                    <w:sizeAuto/>
                    <w:default w:val="0"/>
                  </w:checkBox>
                </w:ffData>
              </w:fldChar>
            </w:r>
            <w:r w:rsidRPr="004A63AA">
              <w:rPr>
                <w:bCs/>
                <w:szCs w:val="24"/>
              </w:rPr>
              <w:instrText xml:space="preserve"> FORMCHECKBOX </w:instrText>
            </w:r>
            <w:r w:rsidRPr="004A63AA">
              <w:rPr>
                <w:bCs/>
                <w:i/>
                <w:color w:val="FF0000"/>
                <w:szCs w:val="24"/>
              </w:rPr>
            </w:r>
            <w:r w:rsidRPr="004A63AA">
              <w:rPr>
                <w:bCs/>
                <w:i/>
                <w:color w:val="FF0000"/>
                <w:szCs w:val="24"/>
              </w:rPr>
              <w:fldChar w:fldCharType="separate"/>
            </w:r>
            <w:r w:rsidRPr="004A63AA">
              <w:rPr>
                <w:bCs/>
                <w:szCs w:val="24"/>
              </w:rPr>
              <w:fldChar w:fldCharType="end"/>
            </w:r>
            <w:r w:rsidR="00EA453D" w:rsidRPr="004A63AA">
              <w:rPr>
                <w:iCs/>
                <w:szCs w:val="24"/>
              </w:rPr>
              <w:tab/>
            </w:r>
            <w:r w:rsidRPr="00883A77">
              <w:rPr>
                <w:rFonts w:ascii="Times New Roman" w:hAnsi="Times New Roman" w:cs="Times New Roman"/>
                <w:sz w:val="24"/>
                <w:szCs w:val="24"/>
              </w:rPr>
              <w:t xml:space="preserve">For surveys occurring during influenza season, unavailability of the influenza vaccine can be a valid reason why a facility has not implemented the influenza vaccine program, especially during the early weeks of the influenza season. </w:t>
            </w:r>
            <w:r w:rsidR="005A5260">
              <w:rPr>
                <w:rFonts w:ascii="Times New Roman" w:hAnsi="Times New Roman" w:cs="Times New Roman"/>
                <w:sz w:val="24"/>
                <w:szCs w:val="24"/>
              </w:rPr>
              <w:t xml:space="preserve">Similarly, </w:t>
            </w:r>
            <w:r w:rsidR="00C054A4" w:rsidRPr="00F77EA0">
              <w:rPr>
                <w:rFonts w:ascii="Times New Roman" w:hAnsi="Times New Roman" w:cs="Times New Roman"/>
                <w:iCs/>
                <w:sz w:val="24"/>
                <w:szCs w:val="24"/>
              </w:rPr>
              <w:t>pneumococcal or</w:t>
            </w:r>
            <w:r w:rsidR="00C054A4" w:rsidRPr="004D02A0">
              <w:rPr>
                <w:rFonts w:ascii="Times New Roman" w:hAnsi="Times New Roman" w:cs="Times New Roman"/>
                <w:sz w:val="24"/>
                <w:szCs w:val="24"/>
              </w:rPr>
              <w:t xml:space="preserve"> </w:t>
            </w:r>
            <w:r w:rsidR="005A5260">
              <w:rPr>
                <w:rFonts w:ascii="Times New Roman" w:hAnsi="Times New Roman" w:cs="Times New Roman"/>
                <w:sz w:val="24"/>
                <w:szCs w:val="24"/>
              </w:rPr>
              <w:t>COVID-19 vaccine supplies may be limited</w:t>
            </w:r>
            <w:r w:rsidR="00C054A4">
              <w:rPr>
                <w:rFonts w:ascii="Times New Roman" w:hAnsi="Times New Roman" w:cs="Times New Roman"/>
                <w:sz w:val="24"/>
                <w:szCs w:val="24"/>
              </w:rPr>
              <w:t xml:space="preserve"> </w:t>
            </w:r>
            <w:r w:rsidR="00C054A4" w:rsidRPr="00F77EA0">
              <w:rPr>
                <w:rFonts w:ascii="Times New Roman" w:hAnsi="Times New Roman" w:cs="Times New Roman"/>
                <w:iCs/>
                <w:sz w:val="24"/>
                <w:szCs w:val="24"/>
              </w:rPr>
              <w:t>anytime of the year</w:t>
            </w:r>
            <w:r w:rsidR="005A5260" w:rsidRPr="004D02A0">
              <w:rPr>
                <w:rFonts w:ascii="Times New Roman" w:hAnsi="Times New Roman" w:cs="Times New Roman"/>
                <w:iCs/>
                <w:sz w:val="24"/>
                <w:szCs w:val="24"/>
              </w:rPr>
              <w:t>.</w:t>
            </w:r>
            <w:r w:rsidR="005A5260" w:rsidRPr="004D02A0">
              <w:rPr>
                <w:rFonts w:ascii="Times New Roman" w:hAnsi="Times New Roman" w:cs="Times New Roman"/>
                <w:sz w:val="24"/>
                <w:szCs w:val="24"/>
              </w:rPr>
              <w:t xml:space="preserve"> </w:t>
            </w:r>
            <w:r w:rsidRPr="00883A77">
              <w:rPr>
                <w:rFonts w:ascii="Times New Roman" w:hAnsi="Times New Roman" w:cs="Times New Roman"/>
                <w:sz w:val="24"/>
                <w:szCs w:val="24"/>
              </w:rPr>
              <w:t xml:space="preserve">Ask the facility to demonstrate that: </w:t>
            </w:r>
          </w:p>
          <w:p w14:paraId="309BC10A" w14:textId="69990E6F" w:rsidR="000B4566" w:rsidRPr="00C160A8" w:rsidRDefault="000B4566" w:rsidP="00C160A8">
            <w:pPr>
              <w:pStyle w:val="NoSpacing"/>
              <w:numPr>
                <w:ilvl w:val="0"/>
                <w:numId w:val="54"/>
              </w:numPr>
              <w:rPr>
                <w:rFonts w:ascii="Times New Roman" w:hAnsi="Times New Roman" w:cs="Times New Roman"/>
                <w:sz w:val="24"/>
                <w:szCs w:val="24"/>
              </w:rPr>
            </w:pPr>
            <w:r w:rsidRPr="00883A77">
              <w:rPr>
                <w:rFonts w:ascii="Times New Roman" w:hAnsi="Times New Roman" w:cs="Times New Roman"/>
                <w:sz w:val="24"/>
                <w:szCs w:val="24"/>
              </w:rPr>
              <w:t>The vaccine has been ordered and the facility received a confirmation of the order indicating that the vaccine has been shipped or that the product is not available but will be shipped when the supply is available</w:t>
            </w:r>
            <w:r w:rsidR="00EA453D" w:rsidRPr="00883A77">
              <w:rPr>
                <w:rFonts w:ascii="Times New Roman" w:hAnsi="Times New Roman" w:cs="Times New Roman"/>
                <w:sz w:val="24"/>
                <w:szCs w:val="24"/>
              </w:rPr>
              <w:t xml:space="preserve">; </w:t>
            </w:r>
            <w:r w:rsidR="00EA453D" w:rsidRPr="00C160A8">
              <w:rPr>
                <w:rFonts w:ascii="Times New Roman" w:hAnsi="Times New Roman" w:cs="Times New Roman"/>
                <w:sz w:val="24"/>
                <w:szCs w:val="24"/>
              </w:rPr>
              <w:t>and</w:t>
            </w:r>
          </w:p>
          <w:p w14:paraId="624969BB" w14:textId="30E0F95A" w:rsidR="000B4566" w:rsidRPr="00883A77" w:rsidRDefault="000B4566">
            <w:pPr>
              <w:pStyle w:val="NoSpacing"/>
              <w:numPr>
                <w:ilvl w:val="0"/>
                <w:numId w:val="54"/>
              </w:numPr>
              <w:rPr>
                <w:rFonts w:ascii="Times New Roman" w:hAnsi="Times New Roman" w:cs="Times New Roman"/>
                <w:sz w:val="24"/>
                <w:szCs w:val="24"/>
              </w:rPr>
            </w:pPr>
            <w:r w:rsidRPr="00883A77">
              <w:rPr>
                <w:rFonts w:ascii="Times New Roman" w:hAnsi="Times New Roman" w:cs="Times New Roman"/>
                <w:sz w:val="24"/>
                <w:szCs w:val="24"/>
              </w:rPr>
              <w:t>Plans are developed on how and when the vaccines</w:t>
            </w:r>
            <w:r w:rsidRPr="004D02A0">
              <w:rPr>
                <w:rFonts w:ascii="Times New Roman" w:hAnsi="Times New Roman" w:cs="Times New Roman"/>
                <w:iCs/>
                <w:sz w:val="24"/>
                <w:szCs w:val="24"/>
              </w:rPr>
              <w:t xml:space="preserve"> </w:t>
            </w:r>
            <w:r w:rsidR="00C054A4" w:rsidRPr="00F77EA0">
              <w:rPr>
                <w:rFonts w:ascii="Times New Roman" w:hAnsi="Times New Roman" w:cs="Times New Roman"/>
                <w:iCs/>
                <w:sz w:val="24"/>
                <w:szCs w:val="24"/>
              </w:rPr>
              <w:t>will</w:t>
            </w:r>
            <w:r w:rsidR="00C054A4" w:rsidRPr="004D02A0">
              <w:rPr>
                <w:rFonts w:ascii="Times New Roman" w:hAnsi="Times New Roman" w:cs="Times New Roman"/>
                <w:sz w:val="24"/>
                <w:szCs w:val="24"/>
              </w:rPr>
              <w:t xml:space="preserve"> </w:t>
            </w:r>
            <w:r w:rsidRPr="00883A77">
              <w:rPr>
                <w:rFonts w:ascii="Times New Roman" w:hAnsi="Times New Roman" w:cs="Times New Roman"/>
                <w:sz w:val="24"/>
                <w:szCs w:val="24"/>
              </w:rPr>
              <w:t>be administered</w:t>
            </w:r>
            <w:r w:rsidR="005A5260">
              <w:rPr>
                <w:rFonts w:ascii="Times New Roman" w:hAnsi="Times New Roman" w:cs="Times New Roman"/>
                <w:sz w:val="24"/>
                <w:szCs w:val="24"/>
              </w:rPr>
              <w:t xml:space="preserve"> when they are available</w:t>
            </w:r>
            <w:r w:rsidRPr="00883A77">
              <w:rPr>
                <w:rFonts w:ascii="Times New Roman" w:hAnsi="Times New Roman" w:cs="Times New Roman"/>
                <w:sz w:val="24"/>
                <w:szCs w:val="24"/>
              </w:rPr>
              <w:t xml:space="preserve">. </w:t>
            </w:r>
          </w:p>
          <w:p w14:paraId="59FD4559" w14:textId="41CAC05F" w:rsidR="00D8564E" w:rsidRPr="00807E69" w:rsidRDefault="000B4566" w:rsidP="00D8564E">
            <w:pPr>
              <w:tabs>
                <w:tab w:val="left" w:pos="361"/>
              </w:tabs>
              <w:spacing w:before="60" w:after="60"/>
              <w:ind w:left="360" w:right="108" w:hanging="360"/>
              <w:rPr>
                <w:rFonts w:ascii="Times New Roman" w:eastAsia="Times New Roman" w:hAnsi="Times New Roman" w:cs="Times New Roman"/>
                <w:iCs/>
                <w:sz w:val="24"/>
                <w:szCs w:val="24"/>
              </w:rPr>
            </w:pPr>
            <w:r w:rsidRPr="00883A77">
              <w:rPr>
                <w:bCs/>
                <w:szCs w:val="24"/>
              </w:rPr>
              <w:fldChar w:fldCharType="begin">
                <w:ffData>
                  <w:name w:val="Check4"/>
                  <w:enabled/>
                  <w:calcOnExit w:val="0"/>
                  <w:checkBox>
                    <w:sizeAuto/>
                    <w:default w:val="0"/>
                  </w:checkBox>
                </w:ffData>
              </w:fldChar>
            </w:r>
            <w:r w:rsidRPr="00883A77">
              <w:rPr>
                <w:bCs/>
                <w:szCs w:val="24"/>
              </w:rPr>
              <w:instrText xml:space="preserve"> FORMCHECKBOX </w:instrText>
            </w:r>
            <w:r w:rsidRPr="00883A77">
              <w:rPr>
                <w:bCs/>
                <w:szCs w:val="24"/>
              </w:rPr>
            </w:r>
            <w:r w:rsidRPr="00883A77">
              <w:rPr>
                <w:bCs/>
                <w:szCs w:val="24"/>
              </w:rPr>
              <w:fldChar w:fldCharType="separate"/>
            </w:r>
            <w:r w:rsidRPr="00883A77">
              <w:rPr>
                <w:bCs/>
                <w:szCs w:val="24"/>
              </w:rPr>
              <w:fldChar w:fldCharType="end"/>
            </w:r>
            <w:r w:rsidR="00EA453D" w:rsidRPr="00883A77">
              <w:rPr>
                <w:iCs/>
                <w:szCs w:val="24"/>
              </w:rPr>
              <w:tab/>
            </w:r>
            <w:r w:rsidRPr="00C32580">
              <w:rPr>
                <w:rFonts w:ascii="Times New Roman" w:hAnsi="Times New Roman" w:cs="Times New Roman"/>
                <w:sz w:val="24"/>
                <w:szCs w:val="24"/>
              </w:rPr>
              <w:t>As necessary, determine if the facility developed influenza</w:t>
            </w:r>
            <w:r w:rsidR="009A2088">
              <w:rPr>
                <w:rFonts w:ascii="Times New Roman" w:hAnsi="Times New Roman" w:cs="Times New Roman"/>
                <w:sz w:val="24"/>
                <w:szCs w:val="24"/>
              </w:rPr>
              <w:t>,</w:t>
            </w:r>
            <w:r w:rsidRPr="00C32580">
              <w:rPr>
                <w:rFonts w:ascii="Times New Roman" w:hAnsi="Times New Roman" w:cs="Times New Roman"/>
                <w:sz w:val="24"/>
                <w:szCs w:val="24"/>
              </w:rPr>
              <w:t xml:space="preserve"> pneumococcal</w:t>
            </w:r>
            <w:r w:rsidR="009A2088">
              <w:rPr>
                <w:rFonts w:ascii="Times New Roman" w:hAnsi="Times New Roman" w:cs="Times New Roman"/>
                <w:sz w:val="24"/>
                <w:szCs w:val="24"/>
              </w:rPr>
              <w:t>, and COVID-19</w:t>
            </w:r>
            <w:r w:rsidR="004A63AA">
              <w:rPr>
                <w:rFonts w:ascii="Times New Roman" w:hAnsi="Times New Roman" w:cs="Times New Roman"/>
                <w:sz w:val="24"/>
                <w:szCs w:val="24"/>
              </w:rPr>
              <w:t xml:space="preserve"> </w:t>
            </w:r>
            <w:r w:rsidRPr="00C32580">
              <w:rPr>
                <w:rFonts w:ascii="Times New Roman" w:hAnsi="Times New Roman" w:cs="Times New Roman"/>
                <w:sz w:val="24"/>
                <w:szCs w:val="24"/>
              </w:rPr>
              <w:t>vaccine policies and procedures</w:t>
            </w:r>
            <w:r w:rsidRPr="004A63AA">
              <w:rPr>
                <w:rFonts w:ascii="Times New Roman" w:hAnsi="Times New Roman" w:cs="Times New Roman"/>
                <w:sz w:val="24"/>
                <w:szCs w:val="24"/>
              </w:rPr>
              <w:t xml:space="preserve"> </w:t>
            </w:r>
            <w:r w:rsidR="00CF1645" w:rsidRPr="00807E69">
              <w:rPr>
                <w:rFonts w:ascii="Times New Roman" w:eastAsia="Times New Roman" w:hAnsi="Times New Roman" w:cs="Times New Roman"/>
                <w:iCs/>
                <w:sz w:val="24"/>
                <w:szCs w:val="24"/>
              </w:rPr>
              <w:t>for residents</w:t>
            </w:r>
            <w:r w:rsidR="009A2088">
              <w:rPr>
                <w:rFonts w:ascii="Times New Roman" w:eastAsia="Times New Roman" w:hAnsi="Times New Roman" w:cs="Times New Roman"/>
                <w:iCs/>
                <w:sz w:val="24"/>
                <w:szCs w:val="24"/>
              </w:rPr>
              <w:t>.</w:t>
            </w:r>
            <w:r w:rsidR="00CF1645" w:rsidRPr="00807E69">
              <w:rPr>
                <w:rFonts w:ascii="Times New Roman" w:eastAsia="Times New Roman" w:hAnsi="Times New Roman" w:cs="Times New Roman"/>
                <w:iCs/>
                <w:sz w:val="24"/>
                <w:szCs w:val="24"/>
              </w:rPr>
              <w:t xml:space="preserve"> Review policies and procedures and interview facility staff </w:t>
            </w:r>
            <w:r w:rsidR="002C7058">
              <w:rPr>
                <w:rFonts w:ascii="Times New Roman" w:eastAsia="Times New Roman" w:hAnsi="Times New Roman" w:cs="Times New Roman"/>
                <w:iCs/>
                <w:sz w:val="24"/>
                <w:szCs w:val="24"/>
              </w:rPr>
              <w:t>and residents</w:t>
            </w:r>
            <w:r w:rsidR="00B0754A">
              <w:rPr>
                <w:rFonts w:ascii="Times New Roman" w:eastAsia="Times New Roman" w:hAnsi="Times New Roman" w:cs="Times New Roman"/>
                <w:iCs/>
                <w:sz w:val="24"/>
                <w:szCs w:val="24"/>
              </w:rPr>
              <w:t xml:space="preserve"> and/or resident representatives</w:t>
            </w:r>
            <w:r w:rsidR="002C7058">
              <w:rPr>
                <w:rFonts w:ascii="Times New Roman" w:eastAsia="Times New Roman" w:hAnsi="Times New Roman" w:cs="Times New Roman"/>
                <w:iCs/>
                <w:sz w:val="24"/>
                <w:szCs w:val="24"/>
              </w:rPr>
              <w:t xml:space="preserve"> </w:t>
            </w:r>
            <w:r w:rsidR="00CF1645" w:rsidRPr="00807E69">
              <w:rPr>
                <w:rFonts w:ascii="Times New Roman" w:eastAsia="Times New Roman" w:hAnsi="Times New Roman" w:cs="Times New Roman"/>
                <w:iCs/>
                <w:sz w:val="24"/>
                <w:szCs w:val="24"/>
              </w:rPr>
              <w:t>to determine:</w:t>
            </w:r>
          </w:p>
          <w:p w14:paraId="3801EB80" w14:textId="50A68F10" w:rsidR="00CF1645" w:rsidRPr="00C160A8" w:rsidRDefault="00CF1645" w:rsidP="00C160A8">
            <w:pPr>
              <w:numPr>
                <w:ilvl w:val="0"/>
                <w:numId w:val="61"/>
              </w:numPr>
              <w:tabs>
                <w:tab w:val="left" w:pos="361"/>
              </w:tabs>
              <w:spacing w:before="60" w:after="60"/>
              <w:ind w:right="108"/>
              <w:contextualSpacing/>
              <w:rPr>
                <w:rFonts w:ascii="Times New Roman" w:hAnsi="Times New Roman" w:cs="Times New Roman"/>
                <w:iCs/>
                <w:sz w:val="24"/>
                <w:szCs w:val="24"/>
              </w:rPr>
            </w:pPr>
            <w:r w:rsidRPr="00807E69">
              <w:rPr>
                <w:rFonts w:ascii="Times New Roman" w:eastAsia="Times New Roman" w:hAnsi="Times New Roman" w:cs="Times New Roman"/>
                <w:iCs/>
                <w:sz w:val="24"/>
                <w:szCs w:val="24"/>
              </w:rPr>
              <w:t>How residents and/or resident representatives receive education on the benefits and potential side effects before being offered a vaccine.  If multiple doses are required, how residents and/or resident representatives, will again receive education on the benefits and potential side effects before being offered the vaccine;</w:t>
            </w:r>
            <w:r w:rsidR="00C054A4" w:rsidRPr="004D02A0">
              <w:rPr>
                <w:rFonts w:ascii="Times New Roman" w:eastAsia="Times New Roman" w:hAnsi="Times New Roman" w:cs="Times New Roman"/>
                <w:sz w:val="24"/>
                <w:szCs w:val="24"/>
              </w:rPr>
              <w:t xml:space="preserve"> </w:t>
            </w:r>
            <w:r w:rsidR="00C054A4" w:rsidRPr="00F77EA0">
              <w:rPr>
                <w:rFonts w:ascii="Times New Roman" w:eastAsia="Times New Roman" w:hAnsi="Times New Roman" w:cs="Times New Roman"/>
                <w:sz w:val="24"/>
                <w:szCs w:val="24"/>
              </w:rPr>
              <w:t>and</w:t>
            </w:r>
          </w:p>
          <w:p w14:paraId="322298D6" w14:textId="123C4E03" w:rsidR="00F77EA0" w:rsidRPr="00F77EA0" w:rsidRDefault="00CF1645" w:rsidP="00F77EA0">
            <w:pPr>
              <w:numPr>
                <w:ilvl w:val="0"/>
                <w:numId w:val="44"/>
              </w:numPr>
              <w:tabs>
                <w:tab w:val="left" w:pos="361"/>
              </w:tabs>
              <w:spacing w:after="120"/>
              <w:ind w:right="115"/>
              <w:rPr>
                <w:rFonts w:ascii="Times New Roman" w:hAnsi="Times New Roman" w:cs="Times New Roman"/>
                <w:iCs/>
                <w:sz w:val="24"/>
                <w:szCs w:val="24"/>
              </w:rPr>
            </w:pPr>
            <w:r w:rsidRPr="00807E69">
              <w:rPr>
                <w:rFonts w:ascii="Times New Roman" w:eastAsia="Times New Roman" w:hAnsi="Times New Roman" w:cs="Times New Roman"/>
                <w:iCs/>
                <w:sz w:val="24"/>
                <w:szCs w:val="24"/>
              </w:rPr>
              <w:t>How screening is conducted for eligibility (e.g., medical contraindications, previous vaccination), the vaccines are offered, and consent or refusal is obtained.</w:t>
            </w:r>
          </w:p>
          <w:p w14:paraId="4A6C8FCB" w14:textId="59C2811A" w:rsidR="003038DE" w:rsidRDefault="00221283" w:rsidP="00F77EA0">
            <w:pPr>
              <w:shd w:val="clear" w:color="auto" w:fill="E6E6E6"/>
              <w:tabs>
                <w:tab w:val="right" w:pos="8640"/>
              </w:tabs>
              <w:spacing w:before="120" w:after="60" w:line="280" w:lineRule="atLeast"/>
              <w:ind w:right="101"/>
              <w:rPr>
                <w:rFonts w:ascii="Times New Roman" w:hAnsi="Times New Roman" w:cs="Times New Roman"/>
                <w:b/>
                <w:bCs/>
                <w:sz w:val="24"/>
                <w:szCs w:val="24"/>
              </w:rPr>
            </w:pPr>
            <w:r>
              <w:rPr>
                <w:rFonts w:ascii="Times New Roman" w:hAnsi="Times New Roman" w:cs="Times New Roman"/>
                <w:b/>
                <w:sz w:val="24"/>
                <w:szCs w:val="24"/>
              </w:rPr>
              <w:t>8</w:t>
            </w:r>
            <w:r w:rsidR="004A3EE2" w:rsidRPr="00883A77">
              <w:rPr>
                <w:rFonts w:ascii="Times New Roman" w:hAnsi="Times New Roman" w:cs="Times New Roman"/>
                <w:b/>
                <w:sz w:val="24"/>
                <w:szCs w:val="24"/>
              </w:rPr>
              <w:t xml:space="preserve">. </w:t>
            </w:r>
            <w:r w:rsidR="000B4566" w:rsidRPr="00883A77">
              <w:rPr>
                <w:rFonts w:ascii="Times New Roman" w:hAnsi="Times New Roman" w:cs="Times New Roman"/>
                <w:b/>
                <w:sz w:val="24"/>
                <w:szCs w:val="24"/>
              </w:rPr>
              <w:t>Did the facility provide influenza and/or pneumococcal immunizations as required or appropriate</w:t>
            </w:r>
            <w:r w:rsidR="003A3275">
              <w:rPr>
                <w:rFonts w:ascii="Times New Roman" w:hAnsi="Times New Roman" w:cs="Times New Roman"/>
                <w:b/>
                <w:sz w:val="24"/>
                <w:szCs w:val="24"/>
              </w:rPr>
              <w:t xml:space="preserve"> for residents</w:t>
            </w:r>
            <w:r w:rsidR="000B4566" w:rsidRPr="00883A77">
              <w:rPr>
                <w:rFonts w:ascii="Times New Roman" w:hAnsi="Times New Roman" w:cs="Times New Roman"/>
                <w:b/>
                <w:sz w:val="24"/>
                <w:szCs w:val="24"/>
              </w:rPr>
              <w:t xml:space="preserve">?  </w:t>
            </w:r>
            <w:r w:rsidR="005F4EAF" w:rsidRPr="00883A77">
              <w:rPr>
                <w:rFonts w:ascii="Times New Roman" w:hAnsi="Times New Roman" w:cs="Times New Roman"/>
                <w:b/>
                <w:sz w:val="24"/>
                <w:szCs w:val="24"/>
              </w:rPr>
              <w:fldChar w:fldCharType="begin">
                <w:ffData>
                  <w:name w:val="Check2"/>
                  <w:enabled/>
                  <w:calcOnExit w:val="0"/>
                  <w:checkBox>
                    <w:sizeAuto/>
                    <w:default w:val="0"/>
                  </w:checkBox>
                </w:ffData>
              </w:fldChar>
            </w:r>
            <w:r w:rsidR="005F4EAF" w:rsidRPr="00883A77">
              <w:rPr>
                <w:rFonts w:ascii="Times New Roman" w:hAnsi="Times New Roman" w:cs="Times New Roman"/>
                <w:b/>
                <w:sz w:val="24"/>
                <w:szCs w:val="24"/>
              </w:rPr>
              <w:instrText xml:space="preserve"> FORMCHECKBOX </w:instrText>
            </w:r>
            <w:r w:rsidR="005F4EAF" w:rsidRPr="00883A77">
              <w:rPr>
                <w:rFonts w:ascii="Times New Roman" w:hAnsi="Times New Roman" w:cs="Times New Roman"/>
                <w:b/>
                <w:sz w:val="24"/>
                <w:szCs w:val="24"/>
              </w:rPr>
            </w:r>
            <w:r w:rsidR="005F4EAF" w:rsidRPr="00883A77">
              <w:rPr>
                <w:rFonts w:ascii="Times New Roman" w:hAnsi="Times New Roman" w:cs="Times New Roman"/>
                <w:b/>
                <w:sz w:val="24"/>
                <w:szCs w:val="24"/>
              </w:rPr>
              <w:fldChar w:fldCharType="separate"/>
            </w:r>
            <w:r w:rsidR="005F4EAF" w:rsidRPr="00883A77">
              <w:rPr>
                <w:rFonts w:ascii="Times New Roman" w:hAnsi="Times New Roman" w:cs="Times New Roman"/>
                <w:b/>
                <w:sz w:val="24"/>
                <w:szCs w:val="24"/>
              </w:rPr>
              <w:fldChar w:fldCharType="end"/>
            </w:r>
            <w:r w:rsidR="005F4EAF" w:rsidRPr="00883A77">
              <w:rPr>
                <w:rFonts w:ascii="Times New Roman" w:hAnsi="Times New Roman" w:cs="Times New Roman"/>
                <w:b/>
                <w:sz w:val="24"/>
                <w:szCs w:val="24"/>
              </w:rPr>
              <w:t xml:space="preserve"> </w:t>
            </w:r>
            <w:r w:rsidR="000B4566" w:rsidRPr="003A797A">
              <w:rPr>
                <w:rFonts w:ascii="Times New Roman" w:hAnsi="Times New Roman" w:cs="Times New Roman"/>
                <w:bCs/>
                <w:sz w:val="24"/>
                <w:szCs w:val="24"/>
              </w:rPr>
              <w:t>Yes</w:t>
            </w:r>
            <w:r w:rsidR="000B4566" w:rsidRPr="00883A77">
              <w:rPr>
                <w:rFonts w:ascii="Times New Roman" w:hAnsi="Times New Roman" w:cs="Times New Roman"/>
                <w:b/>
                <w:sz w:val="24"/>
                <w:szCs w:val="24"/>
              </w:rPr>
              <w:t xml:space="preserve">    </w:t>
            </w:r>
            <w:r w:rsidR="000B4566" w:rsidRPr="00883A77">
              <w:rPr>
                <w:rFonts w:ascii="Times New Roman" w:hAnsi="Times New Roman" w:cs="Times New Roman"/>
                <w:b/>
                <w:sz w:val="24"/>
                <w:szCs w:val="24"/>
              </w:rPr>
              <w:fldChar w:fldCharType="begin">
                <w:ffData>
                  <w:name w:val="Check2"/>
                  <w:enabled/>
                  <w:calcOnExit w:val="0"/>
                  <w:checkBox>
                    <w:sizeAuto/>
                    <w:default w:val="0"/>
                  </w:checkBox>
                </w:ffData>
              </w:fldChar>
            </w:r>
            <w:r w:rsidR="000B4566" w:rsidRPr="00883A77">
              <w:rPr>
                <w:rFonts w:ascii="Times New Roman" w:hAnsi="Times New Roman" w:cs="Times New Roman"/>
                <w:b/>
                <w:sz w:val="24"/>
                <w:szCs w:val="24"/>
              </w:rPr>
              <w:instrText xml:space="preserve"> FORMCHECKBOX </w:instrText>
            </w:r>
            <w:r w:rsidR="000B4566" w:rsidRPr="00883A77">
              <w:rPr>
                <w:rFonts w:ascii="Times New Roman" w:hAnsi="Times New Roman" w:cs="Times New Roman"/>
                <w:b/>
                <w:sz w:val="24"/>
                <w:szCs w:val="24"/>
              </w:rPr>
            </w:r>
            <w:r w:rsidR="000B4566" w:rsidRPr="00883A77">
              <w:rPr>
                <w:rFonts w:ascii="Times New Roman" w:hAnsi="Times New Roman" w:cs="Times New Roman"/>
                <w:b/>
                <w:sz w:val="24"/>
                <w:szCs w:val="24"/>
              </w:rPr>
              <w:fldChar w:fldCharType="separate"/>
            </w:r>
            <w:r w:rsidR="000B4566" w:rsidRPr="00883A77">
              <w:rPr>
                <w:rFonts w:ascii="Times New Roman" w:hAnsi="Times New Roman" w:cs="Times New Roman"/>
                <w:b/>
                <w:sz w:val="24"/>
                <w:szCs w:val="24"/>
              </w:rPr>
              <w:fldChar w:fldCharType="end"/>
            </w:r>
            <w:r w:rsidR="006E2D52" w:rsidRPr="00883A77">
              <w:rPr>
                <w:rFonts w:ascii="Times New Roman" w:hAnsi="Times New Roman" w:cs="Times New Roman"/>
                <w:b/>
                <w:sz w:val="24"/>
                <w:szCs w:val="24"/>
              </w:rPr>
              <w:t xml:space="preserve"> No </w:t>
            </w:r>
            <w:r w:rsidR="000B4566" w:rsidRPr="00883A77">
              <w:rPr>
                <w:rFonts w:ascii="Times New Roman" w:hAnsi="Times New Roman" w:cs="Times New Roman"/>
                <w:b/>
                <w:sz w:val="24"/>
                <w:szCs w:val="24"/>
              </w:rPr>
              <w:t>F883</w:t>
            </w:r>
            <w:r w:rsidR="000B4566" w:rsidRPr="00883A77">
              <w:rPr>
                <w:rFonts w:ascii="Times New Roman" w:hAnsi="Times New Roman" w:cs="Times New Roman"/>
                <w:b/>
                <w:bCs/>
                <w:sz w:val="24"/>
                <w:szCs w:val="24"/>
              </w:rPr>
              <w:t xml:space="preserve"> </w:t>
            </w:r>
          </w:p>
          <w:p w14:paraId="6D3B6D89" w14:textId="167D9AE2" w:rsidR="00B66990" w:rsidRDefault="00B66990" w:rsidP="003D441E">
            <w:pPr>
              <w:shd w:val="clear" w:color="auto" w:fill="E6E6E6"/>
              <w:tabs>
                <w:tab w:val="right" w:pos="8640"/>
              </w:tabs>
              <w:spacing w:before="60" w:after="60" w:line="280" w:lineRule="atLeast"/>
              <w:ind w:right="101"/>
              <w:rPr>
                <w:rFonts w:ascii="Times New Roman" w:hAnsi="Times New Roman" w:cs="Times New Roman"/>
                <w:b/>
                <w:bCs/>
                <w:sz w:val="24"/>
                <w:szCs w:val="24"/>
              </w:rPr>
            </w:pPr>
          </w:p>
          <w:p w14:paraId="2C71E1F2" w14:textId="111D6BAA" w:rsidR="00E15621" w:rsidRDefault="00221283" w:rsidP="00AE4744">
            <w:pPr>
              <w:shd w:val="clear" w:color="auto" w:fill="E6E6E6"/>
              <w:tabs>
                <w:tab w:val="right" w:pos="8640"/>
              </w:tabs>
              <w:spacing w:before="60" w:line="280" w:lineRule="atLeast"/>
              <w:ind w:right="101"/>
              <w:rPr>
                <w:rFonts w:ascii="Times New Roman" w:hAnsi="Times New Roman" w:cs="Times New Roman"/>
                <w:b/>
                <w:bCs/>
                <w:sz w:val="24"/>
                <w:szCs w:val="24"/>
              </w:rPr>
            </w:pPr>
            <w:r>
              <w:rPr>
                <w:rFonts w:ascii="Times New Roman" w:hAnsi="Times New Roman" w:cs="Times New Roman"/>
                <w:b/>
                <w:bCs/>
                <w:sz w:val="24"/>
                <w:szCs w:val="24"/>
              </w:rPr>
              <w:t>9</w:t>
            </w:r>
            <w:r w:rsidR="00B66990">
              <w:rPr>
                <w:rFonts w:ascii="Times New Roman" w:hAnsi="Times New Roman" w:cs="Times New Roman"/>
                <w:b/>
                <w:bCs/>
                <w:sz w:val="24"/>
                <w:szCs w:val="24"/>
              </w:rPr>
              <w:t xml:space="preserve">. Did the facility </w:t>
            </w:r>
            <w:r w:rsidR="00756E48" w:rsidRPr="00F77EA0">
              <w:rPr>
                <w:rFonts w:ascii="Times New Roman" w:hAnsi="Times New Roman" w:cs="Times New Roman"/>
                <w:b/>
                <w:bCs/>
                <w:iCs/>
                <w:sz w:val="24"/>
                <w:szCs w:val="24"/>
              </w:rPr>
              <w:t>educate and offer</w:t>
            </w:r>
            <w:r w:rsidR="00756E48" w:rsidRPr="00F77EA0">
              <w:rPr>
                <w:rFonts w:ascii="Times New Roman" w:hAnsi="Times New Roman" w:cs="Times New Roman"/>
                <w:b/>
                <w:bCs/>
                <w:sz w:val="24"/>
                <w:szCs w:val="24"/>
              </w:rPr>
              <w:t xml:space="preserve"> </w:t>
            </w:r>
            <w:r w:rsidR="00B66990">
              <w:rPr>
                <w:rFonts w:ascii="Times New Roman" w:hAnsi="Times New Roman" w:cs="Times New Roman"/>
                <w:b/>
                <w:bCs/>
                <w:sz w:val="24"/>
                <w:szCs w:val="24"/>
              </w:rPr>
              <w:t xml:space="preserve">COVID-19 immunization as required or appropriate for residents?   </w:t>
            </w:r>
            <w:r w:rsidR="00B66990" w:rsidRPr="00883A77">
              <w:rPr>
                <w:rFonts w:ascii="Times New Roman" w:hAnsi="Times New Roman" w:cs="Times New Roman"/>
                <w:b/>
                <w:sz w:val="24"/>
                <w:szCs w:val="24"/>
              </w:rPr>
              <w:fldChar w:fldCharType="begin">
                <w:ffData>
                  <w:name w:val="Check2"/>
                  <w:enabled/>
                  <w:calcOnExit w:val="0"/>
                  <w:checkBox>
                    <w:sizeAuto/>
                    <w:default w:val="0"/>
                  </w:checkBox>
                </w:ffData>
              </w:fldChar>
            </w:r>
            <w:r w:rsidR="00B66990" w:rsidRPr="00883A77">
              <w:rPr>
                <w:rFonts w:ascii="Times New Roman" w:hAnsi="Times New Roman" w:cs="Times New Roman"/>
                <w:b/>
                <w:sz w:val="24"/>
                <w:szCs w:val="24"/>
              </w:rPr>
              <w:instrText xml:space="preserve"> FORMCHECKBOX </w:instrText>
            </w:r>
            <w:r w:rsidR="00B66990" w:rsidRPr="00883A77">
              <w:rPr>
                <w:rFonts w:ascii="Times New Roman" w:hAnsi="Times New Roman" w:cs="Times New Roman"/>
                <w:b/>
                <w:sz w:val="24"/>
                <w:szCs w:val="24"/>
              </w:rPr>
            </w:r>
            <w:r w:rsidR="00B66990" w:rsidRPr="00883A77">
              <w:rPr>
                <w:rFonts w:ascii="Times New Roman" w:hAnsi="Times New Roman" w:cs="Times New Roman"/>
                <w:b/>
                <w:sz w:val="24"/>
                <w:szCs w:val="24"/>
              </w:rPr>
              <w:fldChar w:fldCharType="separate"/>
            </w:r>
            <w:r w:rsidR="00B66990" w:rsidRPr="00883A77">
              <w:rPr>
                <w:rFonts w:ascii="Times New Roman" w:hAnsi="Times New Roman" w:cs="Times New Roman"/>
                <w:b/>
                <w:sz w:val="24"/>
                <w:szCs w:val="24"/>
              </w:rPr>
              <w:fldChar w:fldCharType="end"/>
            </w:r>
            <w:r w:rsidR="00B66990" w:rsidRPr="00883A77">
              <w:rPr>
                <w:rFonts w:ascii="Times New Roman" w:hAnsi="Times New Roman" w:cs="Times New Roman"/>
                <w:b/>
                <w:sz w:val="24"/>
                <w:szCs w:val="24"/>
              </w:rPr>
              <w:t xml:space="preserve"> </w:t>
            </w:r>
            <w:r w:rsidR="00B66990" w:rsidRPr="0040696E">
              <w:rPr>
                <w:rFonts w:ascii="Times New Roman" w:hAnsi="Times New Roman" w:cs="Times New Roman"/>
                <w:bCs/>
                <w:sz w:val="24"/>
                <w:szCs w:val="24"/>
              </w:rPr>
              <w:t>Yes</w:t>
            </w:r>
            <w:r w:rsidR="00B66990" w:rsidRPr="00883A77">
              <w:rPr>
                <w:rFonts w:ascii="Times New Roman" w:hAnsi="Times New Roman" w:cs="Times New Roman"/>
                <w:b/>
                <w:sz w:val="24"/>
                <w:szCs w:val="24"/>
              </w:rPr>
              <w:t xml:space="preserve">    </w:t>
            </w:r>
            <w:r w:rsidR="00B66990" w:rsidRPr="00883A77">
              <w:rPr>
                <w:rFonts w:ascii="Times New Roman" w:hAnsi="Times New Roman" w:cs="Times New Roman"/>
                <w:b/>
                <w:sz w:val="24"/>
                <w:szCs w:val="24"/>
              </w:rPr>
              <w:fldChar w:fldCharType="begin">
                <w:ffData>
                  <w:name w:val="Check2"/>
                  <w:enabled/>
                  <w:calcOnExit w:val="0"/>
                  <w:checkBox>
                    <w:sizeAuto/>
                    <w:default w:val="0"/>
                  </w:checkBox>
                </w:ffData>
              </w:fldChar>
            </w:r>
            <w:r w:rsidR="00B66990" w:rsidRPr="00883A77">
              <w:rPr>
                <w:rFonts w:ascii="Times New Roman" w:hAnsi="Times New Roman" w:cs="Times New Roman"/>
                <w:b/>
                <w:sz w:val="24"/>
                <w:szCs w:val="24"/>
              </w:rPr>
              <w:instrText xml:space="preserve"> FORMCHECKBOX </w:instrText>
            </w:r>
            <w:r w:rsidR="00B66990" w:rsidRPr="00883A77">
              <w:rPr>
                <w:rFonts w:ascii="Times New Roman" w:hAnsi="Times New Roman" w:cs="Times New Roman"/>
                <w:b/>
                <w:sz w:val="24"/>
                <w:szCs w:val="24"/>
              </w:rPr>
            </w:r>
            <w:r w:rsidR="00B66990" w:rsidRPr="00883A77">
              <w:rPr>
                <w:rFonts w:ascii="Times New Roman" w:hAnsi="Times New Roman" w:cs="Times New Roman"/>
                <w:b/>
                <w:sz w:val="24"/>
                <w:szCs w:val="24"/>
              </w:rPr>
              <w:fldChar w:fldCharType="separate"/>
            </w:r>
            <w:r w:rsidR="00B66990" w:rsidRPr="00883A77">
              <w:rPr>
                <w:rFonts w:ascii="Times New Roman" w:hAnsi="Times New Roman" w:cs="Times New Roman"/>
                <w:b/>
                <w:sz w:val="24"/>
                <w:szCs w:val="24"/>
              </w:rPr>
              <w:fldChar w:fldCharType="end"/>
            </w:r>
            <w:r w:rsidR="00B66990" w:rsidRPr="00883A77">
              <w:rPr>
                <w:rFonts w:ascii="Times New Roman" w:hAnsi="Times New Roman" w:cs="Times New Roman"/>
                <w:b/>
                <w:sz w:val="24"/>
                <w:szCs w:val="24"/>
              </w:rPr>
              <w:t xml:space="preserve"> No F88</w:t>
            </w:r>
            <w:r w:rsidR="00B66990">
              <w:rPr>
                <w:rFonts w:ascii="Times New Roman" w:hAnsi="Times New Roman" w:cs="Times New Roman"/>
                <w:b/>
                <w:sz w:val="24"/>
                <w:szCs w:val="24"/>
              </w:rPr>
              <w:t>7</w:t>
            </w:r>
          </w:p>
          <w:p w14:paraId="546F9C58" w14:textId="77777777" w:rsidR="00AE4744" w:rsidRDefault="00AE4744" w:rsidP="00AE4744">
            <w:pPr>
              <w:pStyle w:val="NoSpacing"/>
              <w:rPr>
                <w:rFonts w:ascii="Times New Roman" w:hAnsi="Times New Roman" w:cs="Times New Roman"/>
                <w:b/>
                <w:sz w:val="24"/>
                <w:szCs w:val="24"/>
              </w:rPr>
            </w:pPr>
          </w:p>
          <w:p w14:paraId="3EBA24E3" w14:textId="70D27216" w:rsidR="00756E48" w:rsidRDefault="002856D7" w:rsidP="00274C53">
            <w:pPr>
              <w:pStyle w:val="NoSpacing"/>
              <w:spacing w:after="160"/>
              <w:rPr>
                <w:rFonts w:ascii="Times New Roman" w:hAnsi="Times New Roman" w:cs="Times New Roman"/>
                <w:sz w:val="24"/>
                <w:szCs w:val="24"/>
              </w:rPr>
            </w:pPr>
            <w:r>
              <w:rPr>
                <w:rFonts w:ascii="Times New Roman" w:hAnsi="Times New Roman" w:cs="Times New Roman"/>
                <w:b/>
                <w:sz w:val="24"/>
                <w:szCs w:val="24"/>
              </w:rPr>
              <w:t xml:space="preserve">Educate and Offer COVID-19 Immunizations for Staff </w:t>
            </w:r>
          </w:p>
          <w:p w14:paraId="0D7E67F7" w14:textId="66A122D1" w:rsidR="002856D7" w:rsidRDefault="00756E48" w:rsidP="003A797A">
            <w:pPr>
              <w:tabs>
                <w:tab w:val="left" w:pos="361"/>
              </w:tabs>
              <w:spacing w:before="60"/>
              <w:ind w:left="360" w:right="115" w:hanging="360"/>
              <w:rPr>
                <w:rFonts w:ascii="Times New Roman" w:hAnsi="Times New Roman"/>
                <w:bCs/>
                <w:sz w:val="24"/>
                <w:szCs w:val="24"/>
              </w:rPr>
            </w:pPr>
            <w:r>
              <w:rPr>
                <w:rFonts w:ascii="Times New Roman" w:hAnsi="Times New Roman"/>
                <w:bCs/>
                <w:sz w:val="24"/>
                <w:szCs w:val="24"/>
              </w:rPr>
              <w:fldChar w:fldCharType="begin">
                <w:ffData>
                  <w:name w:val="Check4"/>
                  <w:enabled/>
                  <w:calcOnExit w:val="0"/>
                  <w:checkBox>
                    <w:sizeAuto/>
                    <w:default w:val="0"/>
                  </w:checkBox>
                </w:ffData>
              </w:fldChar>
            </w:r>
            <w:r>
              <w:rPr>
                <w:rFonts w:ascii="Times New Roman" w:hAnsi="Times New Roman"/>
                <w:bCs/>
                <w:sz w:val="24"/>
                <w:szCs w:val="24"/>
              </w:rPr>
              <w:instrText xml:space="preserve"> FORMCHECKBOX </w:instrText>
            </w:r>
            <w:r>
              <w:rPr>
                <w:rFonts w:ascii="Times New Roman" w:hAnsi="Times New Roman"/>
                <w:bCs/>
                <w:sz w:val="24"/>
                <w:szCs w:val="24"/>
              </w:rPr>
            </w:r>
            <w:r>
              <w:rPr>
                <w:rFonts w:ascii="Times New Roman" w:hAnsi="Times New Roman"/>
                <w:bCs/>
                <w:sz w:val="24"/>
                <w:szCs w:val="24"/>
              </w:rPr>
              <w:fldChar w:fldCharType="separate"/>
            </w:r>
            <w:r>
              <w:rPr>
                <w:rFonts w:ascii="Times New Roman" w:hAnsi="Times New Roman"/>
                <w:bCs/>
                <w:sz w:val="24"/>
                <w:szCs w:val="24"/>
              </w:rPr>
              <w:fldChar w:fldCharType="end"/>
            </w:r>
            <w:r>
              <w:rPr>
                <w:rFonts w:ascii="Times New Roman" w:hAnsi="Times New Roman"/>
                <w:bCs/>
                <w:sz w:val="24"/>
                <w:szCs w:val="24"/>
              </w:rPr>
              <w:t xml:space="preserve"> </w:t>
            </w:r>
            <w:r w:rsidRPr="00756E48">
              <w:rPr>
                <w:rFonts w:ascii="Times New Roman" w:hAnsi="Times New Roman"/>
                <w:bCs/>
                <w:sz w:val="24"/>
                <w:szCs w:val="24"/>
              </w:rPr>
              <w:t xml:space="preserve">Review facility documentation for sampled staff for evidence of:  </w:t>
            </w:r>
          </w:p>
          <w:p w14:paraId="1AC11A5C" w14:textId="4D2EF56D" w:rsidR="00D77925" w:rsidRPr="00F77EA0" w:rsidRDefault="00756E48" w:rsidP="00756E48">
            <w:pPr>
              <w:pStyle w:val="ListParagraph"/>
              <w:numPr>
                <w:ilvl w:val="0"/>
                <w:numId w:val="70"/>
              </w:numPr>
              <w:tabs>
                <w:tab w:val="left" w:pos="361"/>
              </w:tabs>
              <w:spacing w:before="60"/>
              <w:ind w:right="115"/>
              <w:rPr>
                <w:rFonts w:ascii="Times New Roman" w:hAnsi="Times New Roman"/>
                <w:bCs/>
                <w:iCs/>
                <w:sz w:val="24"/>
                <w:szCs w:val="24"/>
              </w:rPr>
            </w:pPr>
            <w:r w:rsidRPr="00F77EA0">
              <w:rPr>
                <w:rFonts w:ascii="Times New Roman" w:hAnsi="Times New Roman"/>
                <w:bCs/>
                <w:iCs/>
                <w:sz w:val="24"/>
                <w:szCs w:val="24"/>
              </w:rPr>
              <w:t>Screening and eligibility to receive the vaccine(s);</w:t>
            </w:r>
          </w:p>
          <w:p w14:paraId="3A08D2F7" w14:textId="77777777" w:rsidR="00756E48" w:rsidRPr="007C2261" w:rsidRDefault="00756E48" w:rsidP="00756E48">
            <w:pPr>
              <w:pStyle w:val="ListParagraph"/>
              <w:numPr>
                <w:ilvl w:val="0"/>
                <w:numId w:val="70"/>
              </w:numPr>
              <w:tabs>
                <w:tab w:val="left" w:pos="361"/>
              </w:tabs>
              <w:spacing w:before="60"/>
              <w:ind w:right="115"/>
              <w:rPr>
                <w:rFonts w:ascii="Times New Roman" w:hAnsi="Times New Roman"/>
                <w:bCs/>
                <w:iCs/>
                <w:sz w:val="24"/>
                <w:szCs w:val="24"/>
              </w:rPr>
            </w:pPr>
            <w:r w:rsidRPr="00F77EA0">
              <w:rPr>
                <w:rFonts w:ascii="Times New Roman" w:hAnsi="Times New Roman"/>
                <w:bCs/>
                <w:iCs/>
                <w:sz w:val="24"/>
                <w:szCs w:val="24"/>
              </w:rPr>
              <w:lastRenderedPageBreak/>
              <w:t>The provision of education regarding the benefits, risks and potential side effects associated with the vaccine</w:t>
            </w:r>
            <w:r w:rsidRPr="007C2261">
              <w:rPr>
                <w:rFonts w:ascii="Times New Roman" w:hAnsi="Times New Roman"/>
                <w:bCs/>
                <w:iCs/>
                <w:sz w:val="24"/>
                <w:szCs w:val="24"/>
              </w:rPr>
              <w:t>;</w:t>
            </w:r>
          </w:p>
          <w:p w14:paraId="3975E15A" w14:textId="310889C6" w:rsidR="00756E48" w:rsidRPr="00F77EA0" w:rsidRDefault="00756E48" w:rsidP="00756E48">
            <w:pPr>
              <w:pStyle w:val="ListParagraph"/>
              <w:numPr>
                <w:ilvl w:val="0"/>
                <w:numId w:val="70"/>
              </w:numPr>
              <w:tabs>
                <w:tab w:val="left" w:pos="361"/>
              </w:tabs>
              <w:spacing w:before="60"/>
              <w:ind w:right="115"/>
              <w:rPr>
                <w:rFonts w:ascii="Times New Roman" w:hAnsi="Times New Roman"/>
                <w:bCs/>
                <w:iCs/>
                <w:sz w:val="24"/>
                <w:szCs w:val="24"/>
              </w:rPr>
            </w:pPr>
            <w:r w:rsidRPr="00F77EA0">
              <w:rPr>
                <w:rFonts w:ascii="Times New Roman" w:hAnsi="Times New Roman"/>
                <w:bCs/>
                <w:iCs/>
                <w:sz w:val="24"/>
                <w:szCs w:val="24"/>
              </w:rPr>
              <w:t>Being offered the vaccine or provided information on obtaining the vaccine;</w:t>
            </w:r>
          </w:p>
          <w:p w14:paraId="38E70787" w14:textId="32563A54" w:rsidR="00756E48" w:rsidRPr="00F77EA0" w:rsidRDefault="00756E48" w:rsidP="00756E48">
            <w:pPr>
              <w:pStyle w:val="ListParagraph"/>
              <w:numPr>
                <w:ilvl w:val="0"/>
                <w:numId w:val="70"/>
              </w:numPr>
              <w:tabs>
                <w:tab w:val="left" w:pos="361"/>
              </w:tabs>
              <w:spacing w:before="60"/>
              <w:ind w:right="115"/>
              <w:rPr>
                <w:rFonts w:ascii="Times New Roman" w:hAnsi="Times New Roman"/>
                <w:bCs/>
                <w:iCs/>
                <w:sz w:val="24"/>
                <w:szCs w:val="24"/>
              </w:rPr>
            </w:pPr>
            <w:r w:rsidRPr="00F77EA0">
              <w:rPr>
                <w:rFonts w:ascii="Times New Roman" w:hAnsi="Times New Roman"/>
                <w:bCs/>
                <w:iCs/>
                <w:sz w:val="24"/>
                <w:szCs w:val="24"/>
              </w:rPr>
              <w:t>The administration of vaccines, if accepted in accordance with national recommendations.</w:t>
            </w:r>
          </w:p>
          <w:p w14:paraId="45671BC3" w14:textId="23F6EB20" w:rsidR="002856D7" w:rsidRPr="007C2261" w:rsidRDefault="002856D7" w:rsidP="002856D7">
            <w:pPr>
              <w:pStyle w:val="NoSpacing"/>
              <w:rPr>
                <w:rFonts w:ascii="Times New Roman" w:hAnsi="Times New Roman" w:cs="Times New Roman"/>
                <w:iCs/>
                <w:sz w:val="24"/>
                <w:szCs w:val="24"/>
              </w:rPr>
            </w:pPr>
            <w:r w:rsidRPr="007C2261">
              <w:rPr>
                <w:rFonts w:ascii="Times New Roman" w:hAnsi="Times New Roman"/>
                <w:bCs/>
                <w:iCs/>
                <w:sz w:val="24"/>
                <w:szCs w:val="24"/>
              </w:rPr>
              <w:fldChar w:fldCharType="begin">
                <w:ffData>
                  <w:name w:val="Check4"/>
                  <w:enabled/>
                  <w:calcOnExit w:val="0"/>
                  <w:checkBox>
                    <w:sizeAuto/>
                    <w:default w:val="0"/>
                  </w:checkBox>
                </w:ffData>
              </w:fldChar>
            </w:r>
            <w:r w:rsidRPr="007C2261">
              <w:rPr>
                <w:rFonts w:ascii="Times New Roman" w:hAnsi="Times New Roman"/>
                <w:bCs/>
                <w:iCs/>
                <w:sz w:val="24"/>
                <w:szCs w:val="24"/>
              </w:rPr>
              <w:instrText xml:space="preserve"> FORMCHECKBOX </w:instrText>
            </w:r>
            <w:r w:rsidRPr="007C2261">
              <w:rPr>
                <w:rFonts w:ascii="Times New Roman" w:hAnsi="Times New Roman"/>
                <w:bCs/>
                <w:iCs/>
                <w:sz w:val="24"/>
                <w:szCs w:val="24"/>
              </w:rPr>
            </w:r>
            <w:r w:rsidRPr="007C2261">
              <w:rPr>
                <w:rFonts w:ascii="Times New Roman" w:hAnsi="Times New Roman"/>
                <w:bCs/>
                <w:iCs/>
                <w:sz w:val="24"/>
                <w:szCs w:val="24"/>
              </w:rPr>
              <w:fldChar w:fldCharType="separate"/>
            </w:r>
            <w:r w:rsidRPr="007C2261">
              <w:rPr>
                <w:rFonts w:ascii="Times New Roman" w:hAnsi="Times New Roman"/>
                <w:bCs/>
                <w:iCs/>
                <w:sz w:val="24"/>
                <w:szCs w:val="24"/>
              </w:rPr>
              <w:fldChar w:fldCharType="end"/>
            </w:r>
            <w:r w:rsidRPr="007C2261">
              <w:rPr>
                <w:rFonts w:ascii="Times New Roman" w:hAnsi="Times New Roman"/>
                <w:iCs/>
                <w:sz w:val="24"/>
                <w:szCs w:val="24"/>
              </w:rPr>
              <w:t xml:space="preserve"> </w:t>
            </w:r>
            <w:r w:rsidR="00756E48" w:rsidRPr="00F77EA0">
              <w:rPr>
                <w:rFonts w:ascii="Times New Roman" w:hAnsi="Times New Roman" w:cs="Times New Roman"/>
                <w:iCs/>
                <w:sz w:val="24"/>
                <w:szCs w:val="24"/>
              </w:rPr>
              <w:t>As necessary, review facility policies and procedures and interview staff to determine:</w:t>
            </w:r>
            <w:r w:rsidRPr="007C2261">
              <w:rPr>
                <w:rFonts w:ascii="Times New Roman" w:hAnsi="Times New Roman" w:cs="Times New Roman"/>
                <w:iCs/>
                <w:sz w:val="24"/>
                <w:szCs w:val="24"/>
              </w:rPr>
              <w:t xml:space="preserve"> </w:t>
            </w:r>
          </w:p>
          <w:p w14:paraId="7AF2F6E3" w14:textId="76A6EF36" w:rsidR="002856D7" w:rsidRDefault="002856D7" w:rsidP="002856D7">
            <w:pPr>
              <w:pStyle w:val="ListParagraph"/>
              <w:numPr>
                <w:ilvl w:val="0"/>
                <w:numId w:val="65"/>
              </w:numPr>
              <w:spacing w:before="20" w:after="2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How staff</w:t>
            </w:r>
            <w:r w:rsidRPr="00D71B75">
              <w:rPr>
                <w:rFonts w:ascii="Times New Roman" w:eastAsia="Times New Roman" w:hAnsi="Times New Roman" w:cs="Times New Roman"/>
                <w:bCs/>
                <w:iCs/>
                <w:sz w:val="24"/>
                <w:szCs w:val="24"/>
              </w:rPr>
              <w:t xml:space="preserve"> </w:t>
            </w:r>
            <w:r w:rsidR="00756E48" w:rsidRPr="00F77EA0">
              <w:rPr>
                <w:rFonts w:ascii="Times New Roman" w:eastAsia="Times New Roman" w:hAnsi="Times New Roman" w:cs="Times New Roman"/>
                <w:bCs/>
                <w:iCs/>
                <w:sz w:val="24"/>
                <w:szCs w:val="24"/>
              </w:rPr>
              <w:t>are</w:t>
            </w:r>
            <w:r w:rsidR="00756E48">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educated on the benefits</w:t>
            </w:r>
            <w:r w:rsidR="00756E48">
              <w:rPr>
                <w:rFonts w:ascii="Times New Roman" w:eastAsia="Times New Roman" w:hAnsi="Times New Roman" w:cs="Times New Roman"/>
                <w:bCs/>
                <w:sz w:val="24"/>
                <w:szCs w:val="24"/>
              </w:rPr>
              <w:t xml:space="preserve">, </w:t>
            </w:r>
            <w:r w:rsidR="00756E48" w:rsidRPr="00F77EA0">
              <w:rPr>
                <w:rFonts w:ascii="Times New Roman" w:eastAsia="Times New Roman" w:hAnsi="Times New Roman" w:cs="Times New Roman"/>
                <w:bCs/>
                <w:iCs/>
                <w:sz w:val="24"/>
                <w:szCs w:val="24"/>
              </w:rPr>
              <w:t>risks</w:t>
            </w:r>
            <w:r>
              <w:rPr>
                <w:rFonts w:ascii="Times New Roman" w:eastAsia="Times New Roman" w:hAnsi="Times New Roman" w:cs="Times New Roman"/>
                <w:bCs/>
                <w:sz w:val="24"/>
                <w:szCs w:val="24"/>
              </w:rPr>
              <w:t xml:space="preserve"> and potential side effects before being offered a vaccine</w:t>
            </w:r>
            <w:r w:rsidR="00756E48">
              <w:rPr>
                <w:rFonts w:ascii="Times New Roman" w:eastAsia="Times New Roman" w:hAnsi="Times New Roman" w:cs="Times New Roman"/>
                <w:bCs/>
                <w:sz w:val="24"/>
                <w:szCs w:val="24"/>
              </w:rPr>
              <w:t xml:space="preserve">, </w:t>
            </w:r>
            <w:r w:rsidR="00756E48" w:rsidRPr="00F77EA0">
              <w:rPr>
                <w:rFonts w:ascii="Times New Roman" w:eastAsia="Times New Roman" w:hAnsi="Times New Roman" w:cs="Times New Roman"/>
                <w:bCs/>
                <w:iCs/>
                <w:sz w:val="24"/>
                <w:szCs w:val="24"/>
              </w:rPr>
              <w:t>for each dose offered</w:t>
            </w:r>
            <w:r w:rsidR="00D07AC2" w:rsidRPr="00F77EA0">
              <w:rPr>
                <w:rFonts w:ascii="Times New Roman" w:eastAsia="Times New Roman" w:hAnsi="Times New Roman" w:cs="Times New Roman"/>
                <w:bCs/>
                <w:iCs/>
                <w:sz w:val="24"/>
                <w:szCs w:val="24"/>
              </w:rPr>
              <w:t>;</w:t>
            </w:r>
            <w:r w:rsidRPr="00F77EA0">
              <w:rPr>
                <w:rFonts w:ascii="Times New Roman" w:eastAsia="Times New Roman" w:hAnsi="Times New Roman" w:cs="Times New Roman"/>
                <w:bCs/>
                <w:sz w:val="24"/>
                <w:szCs w:val="24"/>
              </w:rPr>
              <w:t xml:space="preserve"> </w:t>
            </w:r>
          </w:p>
          <w:p w14:paraId="55F65D32" w14:textId="7F95710B" w:rsidR="002856D7" w:rsidRDefault="002856D7" w:rsidP="002856D7">
            <w:pPr>
              <w:pStyle w:val="ListParagraph"/>
              <w:numPr>
                <w:ilvl w:val="0"/>
                <w:numId w:val="65"/>
              </w:numPr>
              <w:spacing w:before="20" w:after="2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How staff vaccination status </w:t>
            </w:r>
            <w:r w:rsidR="00D07AC2" w:rsidRPr="00F77EA0">
              <w:rPr>
                <w:rFonts w:ascii="Times New Roman" w:eastAsia="Times New Roman" w:hAnsi="Times New Roman" w:cs="Times New Roman"/>
                <w:bCs/>
                <w:iCs/>
                <w:sz w:val="24"/>
                <w:szCs w:val="24"/>
              </w:rPr>
              <w:t>is</w:t>
            </w:r>
            <w:r w:rsidR="00D07AC2" w:rsidRPr="00674A59">
              <w:rPr>
                <w:rFonts w:ascii="Times New Roman" w:eastAsia="Times New Roman" w:hAnsi="Times New Roman" w:cs="Times New Roman"/>
                <w:bCs/>
                <w:i/>
                <w:color w:val="C00000"/>
                <w:sz w:val="24"/>
                <w:szCs w:val="24"/>
              </w:rPr>
              <w:t xml:space="preserve"> </w:t>
            </w:r>
            <w:r>
              <w:rPr>
                <w:rFonts w:ascii="Times New Roman" w:eastAsia="Times New Roman" w:hAnsi="Times New Roman" w:cs="Times New Roman"/>
                <w:bCs/>
                <w:sz w:val="24"/>
                <w:szCs w:val="24"/>
              </w:rPr>
              <w:t>documented</w:t>
            </w:r>
            <w:r w:rsidR="00D07AC2" w:rsidRPr="00F77EA0">
              <w:rPr>
                <w:rFonts w:ascii="Times New Roman" w:eastAsia="Times New Roman" w:hAnsi="Times New Roman" w:cs="Times New Roman"/>
                <w:bCs/>
                <w:iCs/>
                <w:sz w:val="24"/>
                <w:szCs w:val="24"/>
              </w:rPr>
              <w:t>;</w:t>
            </w:r>
          </w:p>
          <w:p w14:paraId="144B4C6D" w14:textId="18B17EA2" w:rsidR="00D07AC2" w:rsidRPr="007C2261" w:rsidRDefault="002856D7" w:rsidP="00D07AC2">
            <w:pPr>
              <w:pStyle w:val="ListParagraph"/>
              <w:numPr>
                <w:ilvl w:val="0"/>
                <w:numId w:val="65"/>
              </w:numPr>
              <w:spacing w:before="20" w:after="20"/>
              <w:rPr>
                <w:rFonts w:ascii="Times New Roman" w:eastAsia="Times New Roman" w:hAnsi="Times New Roman" w:cs="Times New Roman"/>
                <w:bCs/>
                <w:iCs/>
                <w:sz w:val="24"/>
                <w:szCs w:val="24"/>
              </w:rPr>
            </w:pPr>
            <w:r w:rsidRPr="00D07AC2">
              <w:rPr>
                <w:rFonts w:ascii="Times New Roman" w:eastAsia="Times New Roman" w:hAnsi="Times New Roman" w:cs="Times New Roman"/>
                <w:bCs/>
                <w:sz w:val="24"/>
                <w:szCs w:val="24"/>
              </w:rPr>
              <w:t>How staff</w:t>
            </w:r>
            <w:r w:rsidRPr="007C2261">
              <w:rPr>
                <w:rFonts w:ascii="Times New Roman" w:eastAsia="Times New Roman" w:hAnsi="Times New Roman" w:cs="Times New Roman"/>
                <w:bCs/>
                <w:iCs/>
                <w:sz w:val="24"/>
                <w:szCs w:val="24"/>
              </w:rPr>
              <w:t xml:space="preserve"> </w:t>
            </w:r>
            <w:r w:rsidR="00D07AC2" w:rsidRPr="00F77EA0">
              <w:rPr>
                <w:rFonts w:ascii="Times New Roman" w:eastAsia="Times New Roman" w:hAnsi="Times New Roman" w:cs="Times New Roman"/>
                <w:bCs/>
                <w:iCs/>
                <w:sz w:val="24"/>
                <w:szCs w:val="24"/>
              </w:rPr>
              <w:t>are</w:t>
            </w:r>
            <w:r w:rsidR="00D07AC2" w:rsidRPr="007C2261">
              <w:rPr>
                <w:rFonts w:ascii="Times New Roman" w:eastAsia="Times New Roman" w:hAnsi="Times New Roman" w:cs="Times New Roman"/>
                <w:bCs/>
                <w:sz w:val="24"/>
                <w:szCs w:val="24"/>
              </w:rPr>
              <w:t xml:space="preserve"> </w:t>
            </w:r>
            <w:r w:rsidRPr="00D07AC2">
              <w:rPr>
                <w:rFonts w:ascii="Times New Roman" w:eastAsia="Times New Roman" w:hAnsi="Times New Roman" w:cs="Times New Roman"/>
                <w:bCs/>
                <w:sz w:val="24"/>
                <w:szCs w:val="24"/>
              </w:rPr>
              <w:t>screened for eligibility (e.g., medical contraindications, previous vaccination), vaccines offered, and consent is obtained</w:t>
            </w:r>
            <w:r w:rsidR="00D07AC2" w:rsidRPr="00F77EA0">
              <w:rPr>
                <w:rFonts w:ascii="Times New Roman" w:eastAsia="Times New Roman" w:hAnsi="Times New Roman" w:cs="Times New Roman"/>
                <w:bCs/>
                <w:iCs/>
                <w:sz w:val="24"/>
                <w:szCs w:val="24"/>
              </w:rPr>
              <w:t xml:space="preserve">; and </w:t>
            </w:r>
          </w:p>
          <w:p w14:paraId="3DA6D1DC" w14:textId="5D68B096" w:rsidR="002856D7" w:rsidRDefault="00D07AC2" w:rsidP="00D07AC2">
            <w:pPr>
              <w:pStyle w:val="ListParagraph"/>
              <w:numPr>
                <w:ilvl w:val="0"/>
                <w:numId w:val="65"/>
              </w:numPr>
              <w:spacing w:before="20" w:after="20"/>
              <w:rPr>
                <w:rFonts w:ascii="Times New Roman" w:eastAsia="Times New Roman" w:hAnsi="Times New Roman" w:cs="Times New Roman"/>
                <w:bCs/>
                <w:iCs/>
                <w:sz w:val="24"/>
                <w:szCs w:val="24"/>
              </w:rPr>
            </w:pPr>
            <w:r w:rsidRPr="00F77EA0">
              <w:rPr>
                <w:rFonts w:ascii="Times New Roman" w:eastAsia="Times New Roman" w:hAnsi="Times New Roman" w:cs="Times New Roman"/>
                <w:bCs/>
                <w:iCs/>
                <w:sz w:val="24"/>
                <w:szCs w:val="24"/>
              </w:rPr>
              <w:t>If the facility provided information to staff on obtaining the vaccine if it is not available in the facility.</w:t>
            </w:r>
          </w:p>
          <w:p w14:paraId="677C8F98" w14:textId="77777777" w:rsidR="00AE4744" w:rsidRPr="007C2261" w:rsidRDefault="00AE4744" w:rsidP="00AE4744">
            <w:pPr>
              <w:pStyle w:val="ListParagraph"/>
              <w:spacing w:before="20" w:after="20"/>
              <w:rPr>
                <w:rFonts w:ascii="Times New Roman" w:eastAsia="Times New Roman" w:hAnsi="Times New Roman" w:cs="Times New Roman"/>
                <w:bCs/>
                <w:iCs/>
                <w:sz w:val="24"/>
                <w:szCs w:val="24"/>
              </w:rPr>
            </w:pPr>
          </w:p>
          <w:p w14:paraId="2F2D92E9" w14:textId="77777777" w:rsidR="0019756C" w:rsidRDefault="002856D7" w:rsidP="00570828">
            <w:pPr>
              <w:shd w:val="clear" w:color="auto" w:fill="E6E6E6"/>
              <w:tabs>
                <w:tab w:val="right" w:pos="8640"/>
              </w:tabs>
              <w:spacing w:before="60" w:after="60" w:line="280" w:lineRule="atLeast"/>
              <w:ind w:left="250" w:right="101" w:hanging="250"/>
              <w:rPr>
                <w:rFonts w:ascii="Times New Roman" w:eastAsia="Times New Roman" w:hAnsi="Times New Roman" w:cs="Times New Roman"/>
                <w:b/>
                <w:bCs/>
                <w:iCs/>
                <w:sz w:val="24"/>
                <w:szCs w:val="24"/>
              </w:rPr>
            </w:pPr>
            <w:r w:rsidRPr="003A797A">
              <w:rPr>
                <w:rFonts w:ascii="Times New Roman" w:eastAsia="Times New Roman" w:hAnsi="Times New Roman" w:cs="Times New Roman"/>
                <w:b/>
                <w:bCs/>
                <w:iCs/>
                <w:sz w:val="24"/>
                <w:szCs w:val="24"/>
              </w:rPr>
              <w:t>1</w:t>
            </w:r>
            <w:r w:rsidR="0091209F">
              <w:rPr>
                <w:rFonts w:ascii="Times New Roman" w:eastAsia="Times New Roman" w:hAnsi="Times New Roman" w:cs="Times New Roman"/>
                <w:b/>
                <w:bCs/>
                <w:iCs/>
                <w:sz w:val="24"/>
                <w:szCs w:val="24"/>
              </w:rPr>
              <w:t>0</w:t>
            </w:r>
            <w:r w:rsidR="00221283">
              <w:rPr>
                <w:rFonts w:ascii="Times New Roman" w:eastAsia="Times New Roman" w:hAnsi="Times New Roman" w:cs="Times New Roman"/>
                <w:b/>
                <w:bCs/>
                <w:iCs/>
                <w:sz w:val="24"/>
                <w:szCs w:val="24"/>
              </w:rPr>
              <w:t>.</w:t>
            </w:r>
            <w:r w:rsidRPr="003A797A">
              <w:rPr>
                <w:rFonts w:ascii="Times New Roman" w:eastAsia="Times New Roman" w:hAnsi="Times New Roman" w:cs="Times New Roman"/>
                <w:b/>
                <w:bCs/>
                <w:iCs/>
                <w:sz w:val="24"/>
                <w:szCs w:val="24"/>
              </w:rPr>
              <w:t xml:space="preserve"> Did </w:t>
            </w:r>
            <w:r w:rsidRPr="003A797A">
              <w:rPr>
                <w:rFonts w:ascii="Times New Roman" w:hAnsi="Times New Roman"/>
                <w:b/>
                <w:iCs/>
                <w:sz w:val="24"/>
                <w:szCs w:val="24"/>
              </w:rPr>
              <w:t>the</w:t>
            </w:r>
            <w:r w:rsidRPr="003A797A">
              <w:rPr>
                <w:rFonts w:ascii="Times New Roman" w:eastAsia="Times New Roman" w:hAnsi="Times New Roman" w:cs="Times New Roman"/>
                <w:b/>
                <w:bCs/>
                <w:iCs/>
                <w:sz w:val="24"/>
                <w:szCs w:val="24"/>
              </w:rPr>
              <w:t xml:space="preserve"> facility maintain staff documentation of screening, education, offering, and current COVID-19 vaccination status?                       </w:t>
            </w:r>
            <w:r w:rsidRPr="003A797A">
              <w:rPr>
                <w:rFonts w:ascii="Times New Roman" w:eastAsia="Times New Roman" w:hAnsi="Times New Roman" w:cs="Times New Roman"/>
                <w:b/>
                <w:bCs/>
                <w:iCs/>
                <w:sz w:val="24"/>
                <w:szCs w:val="24"/>
              </w:rPr>
              <w:fldChar w:fldCharType="begin">
                <w:ffData>
                  <w:name w:val="Check2"/>
                  <w:enabled/>
                  <w:calcOnExit w:val="0"/>
                  <w:checkBox>
                    <w:sizeAuto/>
                    <w:default w:val="0"/>
                  </w:checkBox>
                </w:ffData>
              </w:fldChar>
            </w:r>
            <w:r w:rsidRPr="003A797A">
              <w:rPr>
                <w:rFonts w:ascii="Times New Roman" w:eastAsia="Times New Roman" w:hAnsi="Times New Roman" w:cs="Times New Roman"/>
                <w:b/>
                <w:bCs/>
                <w:iCs/>
                <w:sz w:val="24"/>
                <w:szCs w:val="24"/>
              </w:rPr>
              <w:instrText xml:space="preserve"> FORMCHECKBOX </w:instrText>
            </w:r>
            <w:r w:rsidRPr="003A797A">
              <w:rPr>
                <w:rFonts w:ascii="Times New Roman" w:eastAsia="Times New Roman" w:hAnsi="Times New Roman" w:cs="Times New Roman"/>
                <w:b/>
                <w:bCs/>
                <w:iCs/>
                <w:sz w:val="24"/>
                <w:szCs w:val="24"/>
              </w:rPr>
            </w:r>
            <w:r w:rsidRPr="003A797A">
              <w:rPr>
                <w:rFonts w:ascii="Times New Roman" w:eastAsia="Times New Roman" w:hAnsi="Times New Roman" w:cs="Times New Roman"/>
                <w:b/>
                <w:bCs/>
                <w:iCs/>
                <w:sz w:val="24"/>
                <w:szCs w:val="24"/>
              </w:rPr>
              <w:fldChar w:fldCharType="separate"/>
            </w:r>
            <w:r w:rsidRPr="003A797A">
              <w:rPr>
                <w:rFonts w:ascii="Times New Roman" w:eastAsia="Times New Roman" w:hAnsi="Times New Roman" w:cs="Times New Roman"/>
                <w:b/>
                <w:bCs/>
                <w:iCs/>
                <w:sz w:val="24"/>
                <w:szCs w:val="24"/>
              </w:rPr>
              <w:fldChar w:fldCharType="end"/>
            </w:r>
            <w:r w:rsidRPr="003A797A">
              <w:rPr>
                <w:rFonts w:ascii="Times New Roman" w:eastAsia="Times New Roman" w:hAnsi="Times New Roman" w:cs="Times New Roman"/>
                <w:b/>
                <w:bCs/>
                <w:iCs/>
                <w:sz w:val="24"/>
                <w:szCs w:val="24"/>
              </w:rPr>
              <w:t xml:space="preserve"> </w:t>
            </w:r>
            <w:r w:rsidRPr="003A797A">
              <w:rPr>
                <w:rFonts w:ascii="Times New Roman" w:eastAsia="Times New Roman" w:hAnsi="Times New Roman" w:cs="Times New Roman"/>
                <w:iCs/>
                <w:sz w:val="24"/>
                <w:szCs w:val="24"/>
              </w:rPr>
              <w:t>Yes</w:t>
            </w:r>
            <w:r w:rsidRPr="003A797A">
              <w:rPr>
                <w:rFonts w:ascii="Times New Roman" w:eastAsia="Times New Roman" w:hAnsi="Times New Roman" w:cs="Times New Roman"/>
                <w:b/>
                <w:bCs/>
                <w:iCs/>
                <w:sz w:val="24"/>
                <w:szCs w:val="24"/>
              </w:rPr>
              <w:t xml:space="preserve">    </w:t>
            </w:r>
            <w:r w:rsidRPr="003A797A">
              <w:rPr>
                <w:rFonts w:ascii="Times New Roman" w:eastAsia="Times New Roman" w:hAnsi="Times New Roman" w:cs="Times New Roman"/>
                <w:b/>
                <w:bCs/>
                <w:iCs/>
                <w:sz w:val="24"/>
                <w:szCs w:val="24"/>
              </w:rPr>
              <w:fldChar w:fldCharType="begin">
                <w:ffData>
                  <w:name w:val="Check2"/>
                  <w:enabled/>
                  <w:calcOnExit w:val="0"/>
                  <w:checkBox>
                    <w:sizeAuto/>
                    <w:default w:val="0"/>
                  </w:checkBox>
                </w:ffData>
              </w:fldChar>
            </w:r>
            <w:r w:rsidRPr="003A797A">
              <w:rPr>
                <w:rFonts w:ascii="Times New Roman" w:eastAsia="Times New Roman" w:hAnsi="Times New Roman" w:cs="Times New Roman"/>
                <w:b/>
                <w:bCs/>
                <w:iCs/>
                <w:sz w:val="24"/>
                <w:szCs w:val="24"/>
              </w:rPr>
              <w:instrText xml:space="preserve"> FORMCHECKBOX </w:instrText>
            </w:r>
            <w:r w:rsidRPr="003A797A">
              <w:rPr>
                <w:rFonts w:ascii="Times New Roman" w:eastAsia="Times New Roman" w:hAnsi="Times New Roman" w:cs="Times New Roman"/>
                <w:b/>
                <w:bCs/>
                <w:iCs/>
                <w:sz w:val="24"/>
                <w:szCs w:val="24"/>
              </w:rPr>
            </w:r>
            <w:r w:rsidRPr="003A797A">
              <w:rPr>
                <w:rFonts w:ascii="Times New Roman" w:eastAsia="Times New Roman" w:hAnsi="Times New Roman" w:cs="Times New Roman"/>
                <w:b/>
                <w:bCs/>
                <w:iCs/>
                <w:sz w:val="24"/>
                <w:szCs w:val="24"/>
              </w:rPr>
              <w:fldChar w:fldCharType="separate"/>
            </w:r>
            <w:r w:rsidRPr="003A797A">
              <w:rPr>
                <w:rFonts w:ascii="Times New Roman" w:eastAsia="Times New Roman" w:hAnsi="Times New Roman" w:cs="Times New Roman"/>
                <w:b/>
                <w:bCs/>
                <w:iCs/>
                <w:sz w:val="24"/>
                <w:szCs w:val="24"/>
              </w:rPr>
              <w:fldChar w:fldCharType="end"/>
            </w:r>
            <w:r w:rsidRPr="003A797A">
              <w:rPr>
                <w:rFonts w:ascii="Times New Roman" w:eastAsia="Times New Roman" w:hAnsi="Times New Roman" w:cs="Times New Roman"/>
                <w:b/>
                <w:bCs/>
                <w:iCs/>
                <w:sz w:val="24"/>
                <w:szCs w:val="24"/>
              </w:rPr>
              <w:t xml:space="preserve"> No F887</w:t>
            </w:r>
          </w:p>
          <w:p w14:paraId="4B98A6D4" w14:textId="4D1F061A" w:rsidR="00D547CE" w:rsidRPr="00570828" w:rsidRDefault="00D547CE" w:rsidP="00AE4744">
            <w:pPr>
              <w:spacing w:before="120"/>
              <w:rPr>
                <w:rFonts w:ascii="Times New Roman" w:eastAsia="Times New Roman" w:hAnsi="Times New Roman" w:cs="Times New Roman"/>
                <w:iCs/>
                <w:sz w:val="24"/>
                <w:szCs w:val="24"/>
              </w:rPr>
            </w:pPr>
          </w:p>
        </w:tc>
      </w:tr>
    </w:tbl>
    <w:p w14:paraId="22630D68" w14:textId="77777777" w:rsidR="00FA3BE9" w:rsidRPr="00F77EA0" w:rsidRDefault="00FA3BE9" w:rsidP="003E1635">
      <w:pPr>
        <w:pStyle w:val="NoSpacing"/>
        <w:rPr>
          <w:rFonts w:ascii="Times New Roman" w:hAnsi="Times New Roman" w:cs="Times New Roman"/>
          <w:sz w:val="2"/>
          <w:szCs w:val="2"/>
        </w:rPr>
      </w:pPr>
    </w:p>
    <w:sectPr w:rsidR="00FA3BE9" w:rsidRPr="00F77EA0" w:rsidSect="00D97AB7">
      <w:headerReference w:type="default" r:id="rId11"/>
      <w:footerReference w:type="default" r:id="rId12"/>
      <w:pgSz w:w="15840" w:h="12240" w:orient="landscape" w:code="1"/>
      <w:pgMar w:top="720" w:right="720" w:bottom="720"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153B2" w14:textId="77777777" w:rsidR="00A006B3" w:rsidRDefault="00A006B3" w:rsidP="00AE1A68">
      <w:pPr>
        <w:spacing w:after="0" w:line="240" w:lineRule="auto"/>
      </w:pPr>
      <w:r>
        <w:separator/>
      </w:r>
    </w:p>
  </w:endnote>
  <w:endnote w:type="continuationSeparator" w:id="0">
    <w:p w14:paraId="5DB777B8" w14:textId="77777777" w:rsidR="00A006B3" w:rsidRDefault="00A006B3" w:rsidP="00AE1A68">
      <w:pPr>
        <w:spacing w:after="0" w:line="240" w:lineRule="auto"/>
      </w:pPr>
      <w:r>
        <w:continuationSeparator/>
      </w:r>
    </w:p>
  </w:endnote>
  <w:endnote w:type="continuationNotice" w:id="1">
    <w:p w14:paraId="4A35D134" w14:textId="77777777" w:rsidR="00A006B3" w:rsidRDefault="00A006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ato">
    <w:charset w:val="00"/>
    <w:family w:val="swiss"/>
    <w:pitch w:val="variable"/>
    <w:sig w:usb0="E10002FF" w:usb1="5000ECF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8C8F8" w14:textId="00325FF7" w:rsidR="00160706" w:rsidRPr="00FA2750" w:rsidRDefault="00160706" w:rsidP="00B128FD">
    <w:pPr>
      <w:pStyle w:val="Footer"/>
      <w:tabs>
        <w:tab w:val="clear" w:pos="4680"/>
        <w:tab w:val="clear" w:pos="9360"/>
        <w:tab w:val="center" w:pos="7110"/>
        <w:tab w:val="right" w:pos="14220"/>
      </w:tabs>
      <w:rPr>
        <w:rFonts w:ascii="Arial" w:hAnsi="Arial" w:cs="Arial"/>
        <w:sz w:val="14"/>
      </w:rPr>
    </w:pPr>
    <w:r>
      <w:rPr>
        <w:rFonts w:ascii="Arial" w:hAnsi="Arial" w:cs="Arial"/>
        <w:sz w:val="14"/>
      </w:rPr>
      <w:t>CMS-20054</w:t>
    </w:r>
    <w:r w:rsidRPr="005074D3">
      <w:rPr>
        <w:rFonts w:ascii="Arial" w:hAnsi="Arial" w:cs="Arial"/>
        <w:sz w:val="14"/>
      </w:rPr>
      <w:t xml:space="preserve"> </w:t>
    </w:r>
    <w:r w:rsidR="00F77EA0">
      <w:rPr>
        <w:rFonts w:ascii="Arial" w:hAnsi="Arial" w:cs="Arial"/>
        <w:sz w:val="14"/>
      </w:rPr>
      <w:t>(</w:t>
    </w:r>
    <w:r w:rsidR="006835EF">
      <w:rPr>
        <w:rFonts w:ascii="Arial" w:hAnsi="Arial" w:cs="Arial"/>
        <w:sz w:val="14"/>
      </w:rPr>
      <w:t>07/2025</w:t>
    </w:r>
    <w:r w:rsidRPr="005074D3">
      <w:rPr>
        <w:rFonts w:ascii="Arial" w:hAnsi="Arial" w:cs="Arial"/>
        <w:sz w:val="14"/>
      </w:rPr>
      <w:t>)</w:t>
    </w:r>
    <w:r>
      <w:rPr>
        <w:rFonts w:ascii="Arial" w:hAnsi="Arial" w:cs="Arial"/>
        <w:sz w:val="14"/>
      </w:rPr>
      <w:tab/>
    </w:r>
    <w:r>
      <w:rPr>
        <w:rFonts w:ascii="Arial" w:hAnsi="Arial" w:cs="Arial"/>
        <w:sz w:val="14"/>
      </w:rPr>
      <w:tab/>
      <w:t xml:space="preserve">Page </w:t>
    </w:r>
    <w:sdt>
      <w:sdtPr>
        <w:id w:val="1404720870"/>
        <w:docPartObj>
          <w:docPartGallery w:val="Page Numbers (Bottom of Page)"/>
          <w:docPartUnique/>
        </w:docPartObj>
      </w:sdtPr>
      <w:sdtEndPr>
        <w:rPr>
          <w:rFonts w:ascii="Arial" w:hAnsi="Arial" w:cs="Arial"/>
          <w:noProof/>
          <w:sz w:val="14"/>
          <w:szCs w:val="14"/>
        </w:rPr>
      </w:sdtEndPr>
      <w:sdtContent>
        <w:r w:rsidRPr="00B128FD">
          <w:rPr>
            <w:rFonts w:ascii="Arial" w:hAnsi="Arial" w:cs="Arial"/>
            <w:sz w:val="14"/>
            <w:szCs w:val="14"/>
          </w:rPr>
          <w:fldChar w:fldCharType="begin"/>
        </w:r>
        <w:r w:rsidRPr="00B128FD">
          <w:rPr>
            <w:rFonts w:ascii="Arial" w:hAnsi="Arial" w:cs="Arial"/>
            <w:sz w:val="14"/>
            <w:szCs w:val="14"/>
          </w:rPr>
          <w:instrText xml:space="preserve"> PAGE   \* MERGEFORMAT </w:instrText>
        </w:r>
        <w:r w:rsidRPr="00B128FD">
          <w:rPr>
            <w:rFonts w:ascii="Arial" w:hAnsi="Arial" w:cs="Arial"/>
            <w:sz w:val="14"/>
            <w:szCs w:val="14"/>
          </w:rPr>
          <w:fldChar w:fldCharType="separate"/>
        </w:r>
        <w:r>
          <w:rPr>
            <w:rFonts w:ascii="Arial" w:hAnsi="Arial" w:cs="Arial"/>
            <w:noProof/>
            <w:sz w:val="14"/>
            <w:szCs w:val="14"/>
          </w:rPr>
          <w:t>13</w:t>
        </w:r>
        <w:r w:rsidRPr="00B128FD">
          <w:rPr>
            <w:rFonts w:ascii="Arial" w:hAnsi="Arial" w:cs="Arial"/>
            <w:noProof/>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1C31AA" w14:textId="77777777" w:rsidR="00A006B3" w:rsidRDefault="00A006B3" w:rsidP="00AE1A68">
      <w:pPr>
        <w:spacing w:after="0" w:line="240" w:lineRule="auto"/>
      </w:pPr>
      <w:r>
        <w:separator/>
      </w:r>
    </w:p>
  </w:footnote>
  <w:footnote w:type="continuationSeparator" w:id="0">
    <w:p w14:paraId="11CEA07E" w14:textId="77777777" w:rsidR="00A006B3" w:rsidRDefault="00A006B3" w:rsidP="00AE1A68">
      <w:pPr>
        <w:spacing w:after="0" w:line="240" w:lineRule="auto"/>
      </w:pPr>
      <w:r>
        <w:continuationSeparator/>
      </w:r>
    </w:p>
  </w:footnote>
  <w:footnote w:type="continuationNotice" w:id="1">
    <w:p w14:paraId="1075E27B" w14:textId="77777777" w:rsidR="00A006B3" w:rsidRDefault="00A006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D9ADB" w14:textId="77777777" w:rsidR="00160706" w:rsidRPr="00D94397" w:rsidRDefault="00160706" w:rsidP="00D94397">
    <w:pPr>
      <w:pStyle w:val="Header"/>
      <w:rPr>
        <w:rFonts w:ascii="Arial" w:hAnsi="Arial" w:cs="Arial"/>
        <w:b/>
        <w:sz w:val="14"/>
        <w:szCs w:val="14"/>
      </w:rPr>
    </w:pPr>
    <w:r w:rsidRPr="00D94397">
      <w:rPr>
        <w:rFonts w:ascii="Arial" w:hAnsi="Arial" w:cs="Arial"/>
        <w:b/>
        <w:sz w:val="14"/>
        <w:szCs w:val="14"/>
      </w:rPr>
      <w:t>DEPARTMENT OF HEALTH AND HUMAN SERVICES</w:t>
    </w:r>
  </w:p>
  <w:p w14:paraId="757A6726" w14:textId="77777777" w:rsidR="00160706" w:rsidRPr="00D94397" w:rsidRDefault="00160706" w:rsidP="00D94397">
    <w:pPr>
      <w:pStyle w:val="Header"/>
      <w:rPr>
        <w:rFonts w:ascii="Arial" w:hAnsi="Arial" w:cs="Arial"/>
        <w:b/>
        <w:sz w:val="14"/>
        <w:szCs w:val="14"/>
      </w:rPr>
    </w:pPr>
    <w:r w:rsidRPr="00D94397">
      <w:rPr>
        <w:rFonts w:ascii="Arial" w:hAnsi="Arial" w:cs="Arial"/>
        <w:b/>
        <w:sz w:val="14"/>
        <w:szCs w:val="14"/>
      </w:rPr>
      <w:t>CENTERS FOR MEDICARE &amp; MEDICAID SERVICES</w:t>
    </w:r>
  </w:p>
  <w:p w14:paraId="2D4A824C" w14:textId="19EE66C4" w:rsidR="00160706" w:rsidRPr="0028112C" w:rsidRDefault="00160706" w:rsidP="0028112C">
    <w:pPr>
      <w:pStyle w:val="Header"/>
      <w:spacing w:after="240"/>
      <w:jc w:val="center"/>
      <w:rPr>
        <w:rFonts w:ascii="Times New Roman" w:hAnsi="Times New Roman" w:cs="Times New Roman"/>
        <w:sz w:val="32"/>
        <w:szCs w:val="32"/>
      </w:rPr>
    </w:pPr>
    <w:r w:rsidRPr="0028112C">
      <w:rPr>
        <w:rFonts w:ascii="Times New Roman" w:hAnsi="Times New Roman" w:cs="Times New Roman"/>
        <w:b/>
        <w:sz w:val="32"/>
        <w:szCs w:val="32"/>
      </w:rPr>
      <w:t>Infection Prevention, Control &amp; Immunizations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75D4C"/>
    <w:multiLevelType w:val="hybridMultilevel"/>
    <w:tmpl w:val="561AA480"/>
    <w:lvl w:ilvl="0" w:tplc="91D63854">
      <w:start w:val="10"/>
      <w:numFmt w:val="decimal"/>
      <w:lvlText w:val="%1."/>
      <w:lvlJc w:val="left"/>
      <w:pPr>
        <w:ind w:left="720" w:hanging="360"/>
      </w:pPr>
      <w:rPr>
        <w:rFonts w:asciiTheme="minorHAnsi" w:hAnsiTheme="minorHAnsi" w:cstheme="minorBidi"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5A6202"/>
    <w:multiLevelType w:val="hybridMultilevel"/>
    <w:tmpl w:val="86306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07239"/>
    <w:multiLevelType w:val="hybridMultilevel"/>
    <w:tmpl w:val="A2287586"/>
    <w:lvl w:ilvl="0" w:tplc="4C1C5702">
      <w:start w:val="1"/>
      <w:numFmt w:val="bullet"/>
      <w:lvlText w:val=""/>
      <w:lvlJc w:val="left"/>
      <w:pPr>
        <w:ind w:left="1080" w:hanging="360"/>
      </w:pPr>
      <w:rPr>
        <w:rFonts w:ascii="Symbol" w:hAnsi="Symbol" w:hint="default"/>
        <w:color w:val="FF0000"/>
      </w:rPr>
    </w:lvl>
    <w:lvl w:ilvl="1" w:tplc="04090017">
      <w:start w:val="1"/>
      <w:numFmt w:val="lowerLetter"/>
      <w:lvlText w:val="%2)"/>
      <w:lvlJc w:val="left"/>
      <w:pPr>
        <w:ind w:left="144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496119"/>
    <w:multiLevelType w:val="hybridMultilevel"/>
    <w:tmpl w:val="95AC4C3C"/>
    <w:lvl w:ilvl="0" w:tplc="04090001">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E2273"/>
    <w:multiLevelType w:val="hybridMultilevel"/>
    <w:tmpl w:val="42EE3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93B34"/>
    <w:multiLevelType w:val="hybridMultilevel"/>
    <w:tmpl w:val="FFFFFFFF"/>
    <w:lvl w:ilvl="0" w:tplc="FF449414">
      <w:start w:val="1"/>
      <w:numFmt w:val="bullet"/>
      <w:lvlText w:val=""/>
      <w:lvlJc w:val="left"/>
      <w:pPr>
        <w:ind w:left="720" w:hanging="360"/>
      </w:pPr>
      <w:rPr>
        <w:rFonts w:ascii="Symbol" w:hAnsi="Symbol" w:hint="default"/>
      </w:rPr>
    </w:lvl>
    <w:lvl w:ilvl="1" w:tplc="658AD1BA">
      <w:start w:val="1"/>
      <w:numFmt w:val="bullet"/>
      <w:lvlText w:val="o"/>
      <w:lvlJc w:val="left"/>
      <w:pPr>
        <w:ind w:left="1440" w:hanging="360"/>
      </w:pPr>
      <w:rPr>
        <w:rFonts w:ascii="Courier New" w:hAnsi="Courier New" w:hint="default"/>
      </w:rPr>
    </w:lvl>
    <w:lvl w:ilvl="2" w:tplc="7F041D6E">
      <w:start w:val="1"/>
      <w:numFmt w:val="bullet"/>
      <w:lvlText w:val=""/>
      <w:lvlJc w:val="left"/>
      <w:pPr>
        <w:ind w:left="2160" w:hanging="360"/>
      </w:pPr>
      <w:rPr>
        <w:rFonts w:ascii="Wingdings" w:hAnsi="Wingdings" w:hint="default"/>
      </w:rPr>
    </w:lvl>
    <w:lvl w:ilvl="3" w:tplc="847851BE">
      <w:start w:val="1"/>
      <w:numFmt w:val="bullet"/>
      <w:lvlText w:val=""/>
      <w:lvlJc w:val="left"/>
      <w:pPr>
        <w:ind w:left="2880" w:hanging="360"/>
      </w:pPr>
      <w:rPr>
        <w:rFonts w:ascii="Symbol" w:hAnsi="Symbol" w:hint="default"/>
      </w:rPr>
    </w:lvl>
    <w:lvl w:ilvl="4" w:tplc="75E09994">
      <w:start w:val="1"/>
      <w:numFmt w:val="bullet"/>
      <w:lvlText w:val="o"/>
      <w:lvlJc w:val="left"/>
      <w:pPr>
        <w:ind w:left="3600" w:hanging="360"/>
      </w:pPr>
      <w:rPr>
        <w:rFonts w:ascii="Courier New" w:hAnsi="Courier New" w:hint="default"/>
      </w:rPr>
    </w:lvl>
    <w:lvl w:ilvl="5" w:tplc="5CEA0D9E">
      <w:start w:val="1"/>
      <w:numFmt w:val="bullet"/>
      <w:lvlText w:val=""/>
      <w:lvlJc w:val="left"/>
      <w:pPr>
        <w:ind w:left="4320" w:hanging="360"/>
      </w:pPr>
      <w:rPr>
        <w:rFonts w:ascii="Wingdings" w:hAnsi="Wingdings" w:hint="default"/>
      </w:rPr>
    </w:lvl>
    <w:lvl w:ilvl="6" w:tplc="E7BCB800">
      <w:start w:val="1"/>
      <w:numFmt w:val="bullet"/>
      <w:lvlText w:val=""/>
      <w:lvlJc w:val="left"/>
      <w:pPr>
        <w:ind w:left="5040" w:hanging="360"/>
      </w:pPr>
      <w:rPr>
        <w:rFonts w:ascii="Symbol" w:hAnsi="Symbol" w:hint="default"/>
      </w:rPr>
    </w:lvl>
    <w:lvl w:ilvl="7" w:tplc="64C69C36">
      <w:start w:val="1"/>
      <w:numFmt w:val="bullet"/>
      <w:lvlText w:val="o"/>
      <w:lvlJc w:val="left"/>
      <w:pPr>
        <w:ind w:left="5760" w:hanging="360"/>
      </w:pPr>
      <w:rPr>
        <w:rFonts w:ascii="Courier New" w:hAnsi="Courier New" w:hint="default"/>
      </w:rPr>
    </w:lvl>
    <w:lvl w:ilvl="8" w:tplc="4FCE154E">
      <w:start w:val="1"/>
      <w:numFmt w:val="bullet"/>
      <w:lvlText w:val=""/>
      <w:lvlJc w:val="left"/>
      <w:pPr>
        <w:ind w:left="6480" w:hanging="360"/>
      </w:pPr>
      <w:rPr>
        <w:rFonts w:ascii="Wingdings" w:hAnsi="Wingdings" w:hint="default"/>
      </w:rPr>
    </w:lvl>
  </w:abstractNum>
  <w:abstractNum w:abstractNumId="6" w15:restartNumberingAfterBreak="0">
    <w:nsid w:val="0FE20C19"/>
    <w:multiLevelType w:val="hybridMultilevel"/>
    <w:tmpl w:val="B4C0A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9D72BF"/>
    <w:multiLevelType w:val="hybridMultilevel"/>
    <w:tmpl w:val="C56A05A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157C66F7"/>
    <w:multiLevelType w:val="multilevel"/>
    <w:tmpl w:val="A5EE16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BD0D2E"/>
    <w:multiLevelType w:val="hybridMultilevel"/>
    <w:tmpl w:val="9AD43B2E"/>
    <w:lvl w:ilvl="0" w:tplc="D9447ED4">
      <w:start w:val="1"/>
      <w:numFmt w:val="decimal"/>
      <w:lvlText w:val="%1."/>
      <w:lvlJc w:val="left"/>
      <w:pPr>
        <w:tabs>
          <w:tab w:val="num" w:pos="360"/>
        </w:tabs>
        <w:ind w:left="360" w:hanging="360"/>
      </w:pPr>
      <w:rPr>
        <w:rFonts w:ascii="Times New Roman Bold" w:hAnsi="Times New Roman Bold" w:cs="Times New Roman" w:hint="default"/>
        <w:b/>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FF436E"/>
    <w:multiLevelType w:val="hybridMultilevel"/>
    <w:tmpl w:val="C1241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0916F5"/>
    <w:multiLevelType w:val="hybridMultilevel"/>
    <w:tmpl w:val="5D445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952485"/>
    <w:multiLevelType w:val="hybridMultilevel"/>
    <w:tmpl w:val="CDCC9AE2"/>
    <w:lvl w:ilvl="0" w:tplc="7C46F7B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FA828CD"/>
    <w:multiLevelType w:val="hybridMultilevel"/>
    <w:tmpl w:val="D842D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C127E6"/>
    <w:multiLevelType w:val="hybridMultilevel"/>
    <w:tmpl w:val="A4CA4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F512A6"/>
    <w:multiLevelType w:val="hybridMultilevel"/>
    <w:tmpl w:val="EF46E01C"/>
    <w:lvl w:ilvl="0" w:tplc="0409000F">
      <w:start w:val="10"/>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5EA2E03"/>
    <w:multiLevelType w:val="hybridMultilevel"/>
    <w:tmpl w:val="B0E02AEE"/>
    <w:lvl w:ilvl="0" w:tplc="6A20C69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BA77A1"/>
    <w:multiLevelType w:val="hybridMultilevel"/>
    <w:tmpl w:val="1BD88D3E"/>
    <w:lvl w:ilvl="0" w:tplc="4C1C5702">
      <w:start w:val="1"/>
      <w:numFmt w:val="bullet"/>
      <w:lvlText w:val=""/>
      <w:lvlJc w:val="left"/>
      <w:pPr>
        <w:ind w:left="1080" w:hanging="360"/>
      </w:pPr>
      <w:rPr>
        <w:rFonts w:ascii="Symbol" w:hAnsi="Symbol" w:hint="default"/>
        <w:color w:val="FF000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7715D03"/>
    <w:multiLevelType w:val="hybridMultilevel"/>
    <w:tmpl w:val="DB9C7978"/>
    <w:lvl w:ilvl="0" w:tplc="04090001">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350" w:hanging="360"/>
      </w:pPr>
      <w:rPr>
        <w:rFonts w:ascii="Courier New" w:hAnsi="Courier New" w:cs="Courier New" w:hint="default"/>
      </w:rPr>
    </w:lvl>
    <w:lvl w:ilvl="2" w:tplc="80FA89AA">
      <w:start w:val="1"/>
      <w:numFmt w:val="bullet"/>
      <w:lvlText w:val=""/>
      <w:lvlJc w:val="left"/>
      <w:pPr>
        <w:ind w:left="2070" w:hanging="360"/>
      </w:pPr>
      <w:rPr>
        <w:rFonts w:ascii="Symbol" w:hAnsi="Symbol" w:hint="default"/>
        <w:color w:val="FF0000"/>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9" w15:restartNumberingAfterBreak="0">
    <w:nsid w:val="294E60CA"/>
    <w:multiLevelType w:val="hybridMultilevel"/>
    <w:tmpl w:val="064853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B76300"/>
    <w:multiLevelType w:val="hybridMultilevel"/>
    <w:tmpl w:val="61B4AEAA"/>
    <w:lvl w:ilvl="0" w:tplc="04090005">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1" w15:restartNumberingAfterBreak="0">
    <w:nsid w:val="2C85189C"/>
    <w:multiLevelType w:val="hybridMultilevel"/>
    <w:tmpl w:val="564E3F3E"/>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C932D40"/>
    <w:multiLevelType w:val="hybridMultilevel"/>
    <w:tmpl w:val="42AC0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E25C13"/>
    <w:multiLevelType w:val="hybridMultilevel"/>
    <w:tmpl w:val="07C2EA4C"/>
    <w:lvl w:ilvl="0" w:tplc="E6A28FE6">
      <w:numFmt w:val="bullet"/>
      <w:lvlText w:val=""/>
      <w:lvlJc w:val="left"/>
      <w:pPr>
        <w:ind w:left="720" w:hanging="360"/>
      </w:pPr>
      <w:rPr>
        <w:rFonts w:ascii="Symbol" w:hAnsi="Symbol" w:hint="default"/>
        <w:color w:val="auto"/>
      </w:rPr>
    </w:lvl>
    <w:lvl w:ilvl="1" w:tplc="2AB4972A">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0BA080B"/>
    <w:multiLevelType w:val="hybridMultilevel"/>
    <w:tmpl w:val="F5D0B4C2"/>
    <w:lvl w:ilvl="0" w:tplc="EC60D7F6">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1182C2F"/>
    <w:multiLevelType w:val="hybridMultilevel"/>
    <w:tmpl w:val="A22ABE2E"/>
    <w:lvl w:ilvl="0" w:tplc="04090001">
      <w:start w:val="1"/>
      <w:numFmt w:val="bullet"/>
      <w:lvlText w:val=""/>
      <w:lvlJc w:val="left"/>
      <w:pPr>
        <w:ind w:left="1600" w:hanging="360"/>
      </w:pPr>
      <w:rPr>
        <w:rFonts w:ascii="Symbol" w:hAnsi="Symbol" w:hint="default"/>
      </w:rPr>
    </w:lvl>
    <w:lvl w:ilvl="1" w:tplc="04090003" w:tentative="1">
      <w:start w:val="1"/>
      <w:numFmt w:val="bullet"/>
      <w:lvlText w:val="o"/>
      <w:lvlJc w:val="left"/>
      <w:pPr>
        <w:ind w:left="2320" w:hanging="360"/>
      </w:pPr>
      <w:rPr>
        <w:rFonts w:ascii="Courier New" w:hAnsi="Courier New" w:cs="Courier New" w:hint="default"/>
      </w:rPr>
    </w:lvl>
    <w:lvl w:ilvl="2" w:tplc="04090005">
      <w:start w:val="1"/>
      <w:numFmt w:val="bullet"/>
      <w:lvlText w:val=""/>
      <w:lvlJc w:val="left"/>
      <w:pPr>
        <w:ind w:left="3040" w:hanging="360"/>
      </w:pPr>
      <w:rPr>
        <w:rFonts w:ascii="Wingdings" w:hAnsi="Wingdings" w:hint="default"/>
      </w:rPr>
    </w:lvl>
    <w:lvl w:ilvl="3" w:tplc="04090001" w:tentative="1">
      <w:start w:val="1"/>
      <w:numFmt w:val="bullet"/>
      <w:lvlText w:val=""/>
      <w:lvlJc w:val="left"/>
      <w:pPr>
        <w:ind w:left="3760" w:hanging="360"/>
      </w:pPr>
      <w:rPr>
        <w:rFonts w:ascii="Symbol" w:hAnsi="Symbol" w:hint="default"/>
      </w:rPr>
    </w:lvl>
    <w:lvl w:ilvl="4" w:tplc="04090003" w:tentative="1">
      <w:start w:val="1"/>
      <w:numFmt w:val="bullet"/>
      <w:lvlText w:val="o"/>
      <w:lvlJc w:val="left"/>
      <w:pPr>
        <w:ind w:left="4480" w:hanging="360"/>
      </w:pPr>
      <w:rPr>
        <w:rFonts w:ascii="Courier New" w:hAnsi="Courier New" w:cs="Courier New" w:hint="default"/>
      </w:rPr>
    </w:lvl>
    <w:lvl w:ilvl="5" w:tplc="04090005" w:tentative="1">
      <w:start w:val="1"/>
      <w:numFmt w:val="bullet"/>
      <w:lvlText w:val=""/>
      <w:lvlJc w:val="left"/>
      <w:pPr>
        <w:ind w:left="5200" w:hanging="360"/>
      </w:pPr>
      <w:rPr>
        <w:rFonts w:ascii="Wingdings" w:hAnsi="Wingdings" w:hint="default"/>
      </w:rPr>
    </w:lvl>
    <w:lvl w:ilvl="6" w:tplc="04090001" w:tentative="1">
      <w:start w:val="1"/>
      <w:numFmt w:val="bullet"/>
      <w:lvlText w:val=""/>
      <w:lvlJc w:val="left"/>
      <w:pPr>
        <w:ind w:left="5920" w:hanging="360"/>
      </w:pPr>
      <w:rPr>
        <w:rFonts w:ascii="Symbol" w:hAnsi="Symbol" w:hint="default"/>
      </w:rPr>
    </w:lvl>
    <w:lvl w:ilvl="7" w:tplc="04090003" w:tentative="1">
      <w:start w:val="1"/>
      <w:numFmt w:val="bullet"/>
      <w:lvlText w:val="o"/>
      <w:lvlJc w:val="left"/>
      <w:pPr>
        <w:ind w:left="6640" w:hanging="360"/>
      </w:pPr>
      <w:rPr>
        <w:rFonts w:ascii="Courier New" w:hAnsi="Courier New" w:cs="Courier New" w:hint="default"/>
      </w:rPr>
    </w:lvl>
    <w:lvl w:ilvl="8" w:tplc="04090005" w:tentative="1">
      <w:start w:val="1"/>
      <w:numFmt w:val="bullet"/>
      <w:lvlText w:val=""/>
      <w:lvlJc w:val="left"/>
      <w:pPr>
        <w:ind w:left="7360" w:hanging="360"/>
      </w:pPr>
      <w:rPr>
        <w:rFonts w:ascii="Wingdings" w:hAnsi="Wingdings" w:hint="default"/>
      </w:rPr>
    </w:lvl>
  </w:abstractNum>
  <w:abstractNum w:abstractNumId="26" w15:restartNumberingAfterBreak="0">
    <w:nsid w:val="31996C28"/>
    <w:multiLevelType w:val="hybridMultilevel"/>
    <w:tmpl w:val="0E1C8EFE"/>
    <w:lvl w:ilvl="0" w:tplc="4C1C570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A81B65"/>
    <w:multiLevelType w:val="hybridMultilevel"/>
    <w:tmpl w:val="2AC2B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0A3066"/>
    <w:multiLevelType w:val="hybridMultilevel"/>
    <w:tmpl w:val="C02033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5C919A6"/>
    <w:multiLevelType w:val="hybridMultilevel"/>
    <w:tmpl w:val="562E84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6773AC3"/>
    <w:multiLevelType w:val="hybridMultilevel"/>
    <w:tmpl w:val="1F566882"/>
    <w:lvl w:ilvl="0" w:tplc="F3BC1BD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1" w15:restartNumberingAfterBreak="0">
    <w:nsid w:val="3743486B"/>
    <w:multiLevelType w:val="multilevel"/>
    <w:tmpl w:val="E5A0A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8BA02C2"/>
    <w:multiLevelType w:val="multilevel"/>
    <w:tmpl w:val="DBFE3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B7E0408"/>
    <w:multiLevelType w:val="hybridMultilevel"/>
    <w:tmpl w:val="D2B63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FEB570B"/>
    <w:multiLevelType w:val="hybridMultilevel"/>
    <w:tmpl w:val="1F22CE42"/>
    <w:lvl w:ilvl="0" w:tplc="04090001">
      <w:start w:val="1"/>
      <w:numFmt w:val="bullet"/>
      <w:lvlText w:val=""/>
      <w:lvlJc w:val="left"/>
      <w:pPr>
        <w:ind w:left="780" w:hanging="360"/>
      </w:pPr>
      <w:rPr>
        <w:rFonts w:ascii="Symbol" w:hAnsi="Symbol" w:hint="default"/>
        <w:color w:val="FF0000"/>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15:restartNumberingAfterBreak="0">
    <w:nsid w:val="416D24F3"/>
    <w:multiLevelType w:val="hybridMultilevel"/>
    <w:tmpl w:val="2C60E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343305A"/>
    <w:multiLevelType w:val="hybridMultilevel"/>
    <w:tmpl w:val="715AE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442D4789"/>
    <w:multiLevelType w:val="hybridMultilevel"/>
    <w:tmpl w:val="1B2855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5F635A3"/>
    <w:multiLevelType w:val="hybridMultilevel"/>
    <w:tmpl w:val="F8047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7AC626B"/>
    <w:multiLevelType w:val="hybridMultilevel"/>
    <w:tmpl w:val="FAA2D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0170F8"/>
    <w:multiLevelType w:val="hybridMultilevel"/>
    <w:tmpl w:val="E65E29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9CB2414"/>
    <w:multiLevelType w:val="hybridMultilevel"/>
    <w:tmpl w:val="A1C473C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2" w15:restartNumberingAfterBreak="0">
    <w:nsid w:val="4B7B61EA"/>
    <w:multiLevelType w:val="hybridMultilevel"/>
    <w:tmpl w:val="8048AE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4B815978"/>
    <w:multiLevelType w:val="hybridMultilevel"/>
    <w:tmpl w:val="7B9C8A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51BB3228"/>
    <w:multiLevelType w:val="hybridMultilevel"/>
    <w:tmpl w:val="C4B85DB8"/>
    <w:lvl w:ilvl="0" w:tplc="C72A19F8">
      <w:numFmt w:val="bullet"/>
      <w:lvlText w:val=""/>
      <w:lvlJc w:val="left"/>
      <w:pPr>
        <w:ind w:left="741" w:hanging="360"/>
      </w:pPr>
      <w:rPr>
        <w:rFonts w:ascii="Symbol" w:eastAsia="Symbol" w:hAnsi="Symbol" w:cs="Symbol" w:hint="default"/>
        <w:w w:val="100"/>
        <w:sz w:val="24"/>
        <w:szCs w:val="24"/>
      </w:rPr>
    </w:lvl>
    <w:lvl w:ilvl="1" w:tplc="9C76D93C">
      <w:numFmt w:val="bullet"/>
      <w:lvlText w:val="o"/>
      <w:lvlJc w:val="left"/>
      <w:pPr>
        <w:ind w:left="1461" w:hanging="360"/>
      </w:pPr>
      <w:rPr>
        <w:rFonts w:ascii="Courier New" w:eastAsia="Courier New" w:hAnsi="Courier New" w:cs="Courier New" w:hint="default"/>
        <w:w w:val="99"/>
        <w:sz w:val="24"/>
        <w:szCs w:val="24"/>
      </w:rPr>
    </w:lvl>
    <w:lvl w:ilvl="2" w:tplc="565C5D40">
      <w:numFmt w:val="bullet"/>
      <w:lvlText w:val=""/>
      <w:lvlJc w:val="left"/>
      <w:pPr>
        <w:ind w:left="2181" w:hanging="360"/>
      </w:pPr>
      <w:rPr>
        <w:rFonts w:ascii="Wingdings" w:eastAsia="Wingdings" w:hAnsi="Wingdings" w:cs="Wingdings" w:hint="default"/>
        <w:w w:val="100"/>
        <w:sz w:val="24"/>
        <w:szCs w:val="24"/>
      </w:rPr>
    </w:lvl>
    <w:lvl w:ilvl="3" w:tplc="F8A0C5A8">
      <w:numFmt w:val="bullet"/>
      <w:lvlText w:val="•"/>
      <w:lvlJc w:val="left"/>
      <w:pPr>
        <w:ind w:left="3716" w:hanging="360"/>
      </w:pPr>
      <w:rPr>
        <w:rFonts w:hint="default"/>
      </w:rPr>
    </w:lvl>
    <w:lvl w:ilvl="4" w:tplc="707E24C2">
      <w:numFmt w:val="bullet"/>
      <w:lvlText w:val="•"/>
      <w:lvlJc w:val="left"/>
      <w:pPr>
        <w:ind w:left="5244" w:hanging="360"/>
      </w:pPr>
      <w:rPr>
        <w:rFonts w:hint="default"/>
      </w:rPr>
    </w:lvl>
    <w:lvl w:ilvl="5" w:tplc="A014AA98">
      <w:numFmt w:val="bullet"/>
      <w:lvlText w:val="•"/>
      <w:lvlJc w:val="left"/>
      <w:pPr>
        <w:ind w:left="6771" w:hanging="360"/>
      </w:pPr>
      <w:rPr>
        <w:rFonts w:hint="default"/>
      </w:rPr>
    </w:lvl>
    <w:lvl w:ilvl="6" w:tplc="39C25202">
      <w:numFmt w:val="bullet"/>
      <w:lvlText w:val="•"/>
      <w:lvlJc w:val="left"/>
      <w:pPr>
        <w:ind w:left="8299" w:hanging="360"/>
      </w:pPr>
      <w:rPr>
        <w:rFonts w:hint="default"/>
      </w:rPr>
    </w:lvl>
    <w:lvl w:ilvl="7" w:tplc="A63033D4">
      <w:numFmt w:val="bullet"/>
      <w:lvlText w:val="•"/>
      <w:lvlJc w:val="left"/>
      <w:pPr>
        <w:ind w:left="9826" w:hanging="360"/>
      </w:pPr>
      <w:rPr>
        <w:rFonts w:hint="default"/>
      </w:rPr>
    </w:lvl>
    <w:lvl w:ilvl="8" w:tplc="C25CCC3E">
      <w:numFmt w:val="bullet"/>
      <w:lvlText w:val="•"/>
      <w:lvlJc w:val="left"/>
      <w:pPr>
        <w:ind w:left="11354" w:hanging="360"/>
      </w:pPr>
      <w:rPr>
        <w:rFonts w:hint="default"/>
      </w:rPr>
    </w:lvl>
  </w:abstractNum>
  <w:abstractNum w:abstractNumId="45" w15:restartNumberingAfterBreak="0">
    <w:nsid w:val="52682A54"/>
    <w:multiLevelType w:val="hybridMultilevel"/>
    <w:tmpl w:val="41EC6608"/>
    <w:lvl w:ilvl="0" w:tplc="04090001">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55D16A04"/>
    <w:multiLevelType w:val="hybridMultilevel"/>
    <w:tmpl w:val="B5586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DB3CC8"/>
    <w:multiLevelType w:val="hybridMultilevel"/>
    <w:tmpl w:val="12E08A0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5A0D64EF"/>
    <w:multiLevelType w:val="hybridMultilevel"/>
    <w:tmpl w:val="DD3E1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B7316A2"/>
    <w:multiLevelType w:val="hybridMultilevel"/>
    <w:tmpl w:val="18806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B771B74"/>
    <w:multiLevelType w:val="hybridMultilevel"/>
    <w:tmpl w:val="ED14B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BF62FAA"/>
    <w:multiLevelType w:val="hybridMultilevel"/>
    <w:tmpl w:val="97FE8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C1E2281"/>
    <w:multiLevelType w:val="hybridMultilevel"/>
    <w:tmpl w:val="7A4AE160"/>
    <w:lvl w:ilvl="0" w:tplc="DE142B60">
      <w:start w:val="1"/>
      <w:numFmt w:val="bullet"/>
      <w:lvlText w:val=""/>
      <w:lvlJc w:val="left"/>
      <w:pPr>
        <w:ind w:left="720" w:hanging="360"/>
      </w:pPr>
      <w:rPr>
        <w:rFonts w:ascii="Symbol" w:hAnsi="Symbol" w:hint="default"/>
        <w:color w:val="auto"/>
      </w:rPr>
    </w:lvl>
    <w:lvl w:ilvl="1" w:tplc="C9CA07A6">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6690F32"/>
    <w:multiLevelType w:val="hybridMultilevel"/>
    <w:tmpl w:val="48461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ACF52CC"/>
    <w:multiLevelType w:val="hybridMultilevel"/>
    <w:tmpl w:val="2FA89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AD00B65"/>
    <w:multiLevelType w:val="hybridMultilevel"/>
    <w:tmpl w:val="90B88A0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6" w15:restartNumberingAfterBreak="0">
    <w:nsid w:val="6FCF31D9"/>
    <w:multiLevelType w:val="hybridMultilevel"/>
    <w:tmpl w:val="FE465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112034B"/>
    <w:multiLevelType w:val="hybridMultilevel"/>
    <w:tmpl w:val="946EB136"/>
    <w:lvl w:ilvl="0" w:tplc="C9B8125C">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71190C27"/>
    <w:multiLevelType w:val="hybridMultilevel"/>
    <w:tmpl w:val="C98CA9E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59" w15:restartNumberingAfterBreak="0">
    <w:nsid w:val="71F92AFC"/>
    <w:multiLevelType w:val="hybridMultilevel"/>
    <w:tmpl w:val="7D2C6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30562FC"/>
    <w:multiLevelType w:val="hybridMultilevel"/>
    <w:tmpl w:val="6C1E2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4750F7C"/>
    <w:multiLevelType w:val="hybridMultilevel"/>
    <w:tmpl w:val="561C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4C16AAE"/>
    <w:multiLevelType w:val="multilevel"/>
    <w:tmpl w:val="BA6EB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54E6F9C"/>
    <w:multiLevelType w:val="multilevel"/>
    <w:tmpl w:val="F396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59A6060"/>
    <w:multiLevelType w:val="hybridMultilevel"/>
    <w:tmpl w:val="36667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6C24519"/>
    <w:multiLevelType w:val="hybridMultilevel"/>
    <w:tmpl w:val="70E46FC6"/>
    <w:lvl w:ilvl="0" w:tplc="97B6955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7A3F0B42"/>
    <w:multiLevelType w:val="hybridMultilevel"/>
    <w:tmpl w:val="E07C8BB0"/>
    <w:lvl w:ilvl="0" w:tplc="D9447ED4">
      <w:start w:val="1"/>
      <w:numFmt w:val="decimal"/>
      <w:lvlText w:val="%1."/>
      <w:lvlJc w:val="left"/>
      <w:pPr>
        <w:tabs>
          <w:tab w:val="num" w:pos="360"/>
        </w:tabs>
        <w:ind w:left="360" w:hanging="360"/>
      </w:pPr>
      <w:rPr>
        <w:rFonts w:ascii="Times New Roman Bold" w:hAnsi="Times New Roman Bold" w:cs="Times New Roman" w:hint="default"/>
        <w:b/>
        <w:i w:val="0"/>
        <w:sz w:val="24"/>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B845466"/>
    <w:multiLevelType w:val="hybridMultilevel"/>
    <w:tmpl w:val="C718729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68" w15:restartNumberingAfterBreak="0">
    <w:nsid w:val="7CD55C9F"/>
    <w:multiLevelType w:val="hybridMultilevel"/>
    <w:tmpl w:val="E6F4CF72"/>
    <w:lvl w:ilvl="0" w:tplc="4C1C5702">
      <w:start w:val="1"/>
      <w:numFmt w:val="bullet"/>
      <w:lvlText w:val=""/>
      <w:lvlJc w:val="left"/>
      <w:pPr>
        <w:ind w:left="1080" w:hanging="360"/>
      </w:pPr>
      <w:rPr>
        <w:rFonts w:ascii="Symbol" w:hAnsi="Symbol"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7DB732C5"/>
    <w:multiLevelType w:val="hybridMultilevel"/>
    <w:tmpl w:val="BD808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E6E1D10"/>
    <w:multiLevelType w:val="hybridMultilevel"/>
    <w:tmpl w:val="DF708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2096266">
    <w:abstractNumId w:val="27"/>
  </w:num>
  <w:num w:numId="2" w16cid:durableId="891695297">
    <w:abstractNumId w:val="6"/>
  </w:num>
  <w:num w:numId="3" w16cid:durableId="129979632">
    <w:abstractNumId w:val="48"/>
  </w:num>
  <w:num w:numId="4" w16cid:durableId="720784822">
    <w:abstractNumId w:val="11"/>
  </w:num>
  <w:num w:numId="5" w16cid:durableId="384647679">
    <w:abstractNumId w:val="59"/>
  </w:num>
  <w:num w:numId="6" w16cid:durableId="1146313307">
    <w:abstractNumId w:val="64"/>
  </w:num>
  <w:num w:numId="7" w16cid:durableId="2060811704">
    <w:abstractNumId w:val="61"/>
  </w:num>
  <w:num w:numId="8" w16cid:durableId="1857114917">
    <w:abstractNumId w:val="4"/>
  </w:num>
  <w:num w:numId="9" w16cid:durableId="416287477">
    <w:abstractNumId w:val="60"/>
  </w:num>
  <w:num w:numId="10" w16cid:durableId="1234661570">
    <w:abstractNumId w:val="2"/>
  </w:num>
  <w:num w:numId="11" w16cid:durableId="774982872">
    <w:abstractNumId w:val="17"/>
  </w:num>
  <w:num w:numId="12" w16cid:durableId="1845627033">
    <w:abstractNumId w:val="68"/>
  </w:num>
  <w:num w:numId="13" w16cid:durableId="2122727473">
    <w:abstractNumId w:val="1"/>
  </w:num>
  <w:num w:numId="14" w16cid:durableId="1187867912">
    <w:abstractNumId w:val="22"/>
  </w:num>
  <w:num w:numId="15" w16cid:durableId="1030110671">
    <w:abstractNumId w:val="26"/>
  </w:num>
  <w:num w:numId="16" w16cid:durableId="172694856">
    <w:abstractNumId w:val="18"/>
  </w:num>
  <w:num w:numId="17" w16cid:durableId="368841897">
    <w:abstractNumId w:val="38"/>
  </w:num>
  <w:num w:numId="18" w16cid:durableId="1132670877">
    <w:abstractNumId w:val="70"/>
  </w:num>
  <w:num w:numId="19" w16cid:durableId="2095741923">
    <w:abstractNumId w:val="47"/>
  </w:num>
  <w:num w:numId="20" w16cid:durableId="1416786145">
    <w:abstractNumId w:val="13"/>
  </w:num>
  <w:num w:numId="21" w16cid:durableId="143089202">
    <w:abstractNumId w:val="19"/>
  </w:num>
  <w:num w:numId="22" w16cid:durableId="1058671509">
    <w:abstractNumId w:val="49"/>
  </w:num>
  <w:num w:numId="23" w16cid:durableId="1290817142">
    <w:abstractNumId w:val="58"/>
  </w:num>
  <w:num w:numId="24" w16cid:durableId="813063009">
    <w:abstractNumId w:val="14"/>
  </w:num>
  <w:num w:numId="25" w16cid:durableId="1728383399">
    <w:abstractNumId w:val="37"/>
  </w:num>
  <w:num w:numId="26" w16cid:durableId="284891570">
    <w:abstractNumId w:val="43"/>
  </w:num>
  <w:num w:numId="27" w16cid:durableId="2012218885">
    <w:abstractNumId w:val="56"/>
  </w:num>
  <w:num w:numId="28" w16cid:durableId="590554030">
    <w:abstractNumId w:val="66"/>
  </w:num>
  <w:num w:numId="29" w16cid:durableId="414085737">
    <w:abstractNumId w:val="9"/>
  </w:num>
  <w:num w:numId="30" w16cid:durableId="684941158">
    <w:abstractNumId w:val="24"/>
  </w:num>
  <w:num w:numId="31" w16cid:durableId="1584682646">
    <w:abstractNumId w:val="16"/>
  </w:num>
  <w:num w:numId="32" w16cid:durableId="623082551">
    <w:abstractNumId w:val="51"/>
  </w:num>
  <w:num w:numId="33" w16cid:durableId="2018387830">
    <w:abstractNumId w:val="10"/>
  </w:num>
  <w:num w:numId="34" w16cid:durableId="605431070">
    <w:abstractNumId w:val="54"/>
  </w:num>
  <w:num w:numId="35" w16cid:durableId="1018193584">
    <w:abstractNumId w:val="32"/>
  </w:num>
  <w:num w:numId="36" w16cid:durableId="2123449303">
    <w:abstractNumId w:val="63"/>
  </w:num>
  <w:num w:numId="37" w16cid:durableId="29381338">
    <w:abstractNumId w:val="33"/>
  </w:num>
  <w:num w:numId="38" w16cid:durableId="1334528698">
    <w:abstractNumId w:val="7"/>
  </w:num>
  <w:num w:numId="39" w16cid:durableId="181431550">
    <w:abstractNumId w:val="34"/>
  </w:num>
  <w:num w:numId="40" w16cid:durableId="1019311068">
    <w:abstractNumId w:val="41"/>
  </w:num>
  <w:num w:numId="41" w16cid:durableId="325404025">
    <w:abstractNumId w:val="45"/>
  </w:num>
  <w:num w:numId="42" w16cid:durableId="633022047">
    <w:abstractNumId w:val="3"/>
  </w:num>
  <w:num w:numId="43" w16cid:durableId="1311137506">
    <w:abstractNumId w:val="20"/>
  </w:num>
  <w:num w:numId="44" w16cid:durableId="1099790768">
    <w:abstractNumId w:val="36"/>
  </w:num>
  <w:num w:numId="45" w16cid:durableId="940650560">
    <w:abstractNumId w:val="25"/>
  </w:num>
  <w:num w:numId="46" w16cid:durableId="378558387">
    <w:abstractNumId w:val="55"/>
  </w:num>
  <w:num w:numId="47" w16cid:durableId="1926651255">
    <w:abstractNumId w:val="30"/>
  </w:num>
  <w:num w:numId="48" w16cid:durableId="499581183">
    <w:abstractNumId w:val="44"/>
  </w:num>
  <w:num w:numId="49" w16cid:durableId="1292326279">
    <w:abstractNumId w:val="40"/>
  </w:num>
  <w:num w:numId="50" w16cid:durableId="704594964">
    <w:abstractNumId w:val="21"/>
  </w:num>
  <w:num w:numId="51" w16cid:durableId="431900199">
    <w:abstractNumId w:val="28"/>
  </w:num>
  <w:num w:numId="52" w16cid:durableId="43263246">
    <w:abstractNumId w:val="67"/>
  </w:num>
  <w:num w:numId="53" w16cid:durableId="12654563">
    <w:abstractNumId w:val="15"/>
  </w:num>
  <w:num w:numId="54" w16cid:durableId="207114210">
    <w:abstractNumId w:val="52"/>
  </w:num>
  <w:num w:numId="55" w16cid:durableId="1920402684">
    <w:abstractNumId w:val="69"/>
  </w:num>
  <w:num w:numId="56" w16cid:durableId="1908028612">
    <w:abstractNumId w:val="57"/>
  </w:num>
  <w:num w:numId="57" w16cid:durableId="1851411509">
    <w:abstractNumId w:val="0"/>
  </w:num>
  <w:num w:numId="58" w16cid:durableId="1092050140">
    <w:abstractNumId w:val="8"/>
  </w:num>
  <w:num w:numId="59" w16cid:durableId="1514031518">
    <w:abstractNumId w:val="35"/>
  </w:num>
  <w:num w:numId="60" w16cid:durableId="201093436">
    <w:abstractNumId w:val="31"/>
  </w:num>
  <w:num w:numId="61" w16cid:durableId="589388724">
    <w:abstractNumId w:val="53"/>
  </w:num>
  <w:num w:numId="62" w16cid:durableId="34425653">
    <w:abstractNumId w:val="46"/>
  </w:num>
  <w:num w:numId="63" w16cid:durableId="1837573151">
    <w:abstractNumId w:val="39"/>
  </w:num>
  <w:num w:numId="64" w16cid:durableId="130293103">
    <w:abstractNumId w:val="29"/>
  </w:num>
  <w:num w:numId="65" w16cid:durableId="85269059">
    <w:abstractNumId w:val="42"/>
  </w:num>
  <w:num w:numId="66" w16cid:durableId="323241389">
    <w:abstractNumId w:val="23"/>
  </w:num>
  <w:num w:numId="67" w16cid:durableId="1765571876">
    <w:abstractNumId w:val="50"/>
  </w:num>
  <w:num w:numId="68" w16cid:durableId="435175462">
    <w:abstractNumId w:val="5"/>
  </w:num>
  <w:num w:numId="69" w16cid:durableId="702242663">
    <w:abstractNumId w:val="62"/>
  </w:num>
  <w:num w:numId="70" w16cid:durableId="1719207464">
    <w:abstractNumId w:val="12"/>
  </w:num>
  <w:num w:numId="71" w16cid:durableId="133522262">
    <w:abstractNumId w:val="6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A1NzY0MLcwNDE0MDBQ0lEKTi0uzszPAykwsqgFAM7P+7YtAAAA"/>
  </w:docVars>
  <w:rsids>
    <w:rsidRoot w:val="00E523E5"/>
    <w:rsid w:val="000001B2"/>
    <w:rsid w:val="000022E8"/>
    <w:rsid w:val="000024CD"/>
    <w:rsid w:val="0000380B"/>
    <w:rsid w:val="0000433D"/>
    <w:rsid w:val="0000488B"/>
    <w:rsid w:val="00004EEC"/>
    <w:rsid w:val="00005D22"/>
    <w:rsid w:val="0000798D"/>
    <w:rsid w:val="00007D71"/>
    <w:rsid w:val="000103D0"/>
    <w:rsid w:val="000104C4"/>
    <w:rsid w:val="00010EFB"/>
    <w:rsid w:val="00012BD3"/>
    <w:rsid w:val="00015B99"/>
    <w:rsid w:val="00016657"/>
    <w:rsid w:val="000167BC"/>
    <w:rsid w:val="000205D0"/>
    <w:rsid w:val="00021D7E"/>
    <w:rsid w:val="000220C9"/>
    <w:rsid w:val="00032018"/>
    <w:rsid w:val="000338E9"/>
    <w:rsid w:val="00033FC4"/>
    <w:rsid w:val="00034781"/>
    <w:rsid w:val="00034FD9"/>
    <w:rsid w:val="00035CA3"/>
    <w:rsid w:val="000365A6"/>
    <w:rsid w:val="00037371"/>
    <w:rsid w:val="00037568"/>
    <w:rsid w:val="00037A1D"/>
    <w:rsid w:val="000404ED"/>
    <w:rsid w:val="00042A05"/>
    <w:rsid w:val="00042D98"/>
    <w:rsid w:val="000438DF"/>
    <w:rsid w:val="00044DD6"/>
    <w:rsid w:val="0004509A"/>
    <w:rsid w:val="00045693"/>
    <w:rsid w:val="00046732"/>
    <w:rsid w:val="0004681A"/>
    <w:rsid w:val="0005039C"/>
    <w:rsid w:val="000504F3"/>
    <w:rsid w:val="000522C8"/>
    <w:rsid w:val="000525B5"/>
    <w:rsid w:val="00053109"/>
    <w:rsid w:val="00053B26"/>
    <w:rsid w:val="00053C58"/>
    <w:rsid w:val="0005590C"/>
    <w:rsid w:val="000560B2"/>
    <w:rsid w:val="000564F9"/>
    <w:rsid w:val="00056729"/>
    <w:rsid w:val="0005711F"/>
    <w:rsid w:val="00057B19"/>
    <w:rsid w:val="00063D5B"/>
    <w:rsid w:val="000670FF"/>
    <w:rsid w:val="0007218C"/>
    <w:rsid w:val="00072CA1"/>
    <w:rsid w:val="00074570"/>
    <w:rsid w:val="0007720C"/>
    <w:rsid w:val="00077926"/>
    <w:rsid w:val="0008039A"/>
    <w:rsid w:val="0008097E"/>
    <w:rsid w:val="00081008"/>
    <w:rsid w:val="00081274"/>
    <w:rsid w:val="000854FA"/>
    <w:rsid w:val="00086242"/>
    <w:rsid w:val="00086493"/>
    <w:rsid w:val="000870FD"/>
    <w:rsid w:val="00087339"/>
    <w:rsid w:val="00087CEC"/>
    <w:rsid w:val="000904AC"/>
    <w:rsid w:val="0009102A"/>
    <w:rsid w:val="0009238F"/>
    <w:rsid w:val="00093589"/>
    <w:rsid w:val="0009377D"/>
    <w:rsid w:val="0009451A"/>
    <w:rsid w:val="000969BA"/>
    <w:rsid w:val="00097C33"/>
    <w:rsid w:val="000A159D"/>
    <w:rsid w:val="000A1B06"/>
    <w:rsid w:val="000A3428"/>
    <w:rsid w:val="000A34D9"/>
    <w:rsid w:val="000A3603"/>
    <w:rsid w:val="000A3792"/>
    <w:rsid w:val="000A39B4"/>
    <w:rsid w:val="000A3F74"/>
    <w:rsid w:val="000A41E1"/>
    <w:rsid w:val="000A57D7"/>
    <w:rsid w:val="000A649D"/>
    <w:rsid w:val="000B0FCA"/>
    <w:rsid w:val="000B3E86"/>
    <w:rsid w:val="000B4566"/>
    <w:rsid w:val="000B5B2A"/>
    <w:rsid w:val="000B5EFC"/>
    <w:rsid w:val="000B63F8"/>
    <w:rsid w:val="000C173B"/>
    <w:rsid w:val="000C1882"/>
    <w:rsid w:val="000C2654"/>
    <w:rsid w:val="000C3693"/>
    <w:rsid w:val="000C537D"/>
    <w:rsid w:val="000C6B65"/>
    <w:rsid w:val="000C73A8"/>
    <w:rsid w:val="000C753D"/>
    <w:rsid w:val="000C7C27"/>
    <w:rsid w:val="000D0086"/>
    <w:rsid w:val="000D0E9F"/>
    <w:rsid w:val="000D1B5C"/>
    <w:rsid w:val="000D2AF9"/>
    <w:rsid w:val="000D48E8"/>
    <w:rsid w:val="000D6383"/>
    <w:rsid w:val="000D6B8C"/>
    <w:rsid w:val="000D6F9F"/>
    <w:rsid w:val="000E0868"/>
    <w:rsid w:val="000E086C"/>
    <w:rsid w:val="000E1763"/>
    <w:rsid w:val="000E2585"/>
    <w:rsid w:val="000E3657"/>
    <w:rsid w:val="000E44DE"/>
    <w:rsid w:val="000E4F3F"/>
    <w:rsid w:val="000E52A1"/>
    <w:rsid w:val="000E5530"/>
    <w:rsid w:val="000E5B49"/>
    <w:rsid w:val="000E5BEE"/>
    <w:rsid w:val="000E77B0"/>
    <w:rsid w:val="000E7ADF"/>
    <w:rsid w:val="000F36C0"/>
    <w:rsid w:val="000F4861"/>
    <w:rsid w:val="000F503B"/>
    <w:rsid w:val="000F634A"/>
    <w:rsid w:val="000F6BCB"/>
    <w:rsid w:val="00103483"/>
    <w:rsid w:val="001045F5"/>
    <w:rsid w:val="001056FF"/>
    <w:rsid w:val="001101CC"/>
    <w:rsid w:val="001103B7"/>
    <w:rsid w:val="00111941"/>
    <w:rsid w:val="0011242C"/>
    <w:rsid w:val="00115A7F"/>
    <w:rsid w:val="00115A97"/>
    <w:rsid w:val="00115C1E"/>
    <w:rsid w:val="00115DF8"/>
    <w:rsid w:val="001172E7"/>
    <w:rsid w:val="00120201"/>
    <w:rsid w:val="00121B4B"/>
    <w:rsid w:val="00121D07"/>
    <w:rsid w:val="00121DBE"/>
    <w:rsid w:val="00122439"/>
    <w:rsid w:val="0012373B"/>
    <w:rsid w:val="001241B1"/>
    <w:rsid w:val="001244F3"/>
    <w:rsid w:val="001246FC"/>
    <w:rsid w:val="00124A44"/>
    <w:rsid w:val="00124B8E"/>
    <w:rsid w:val="001251BC"/>
    <w:rsid w:val="00127662"/>
    <w:rsid w:val="00127C04"/>
    <w:rsid w:val="001303CF"/>
    <w:rsid w:val="00131252"/>
    <w:rsid w:val="001320D5"/>
    <w:rsid w:val="00134AA4"/>
    <w:rsid w:val="001373A2"/>
    <w:rsid w:val="00137480"/>
    <w:rsid w:val="00140D3E"/>
    <w:rsid w:val="0014164A"/>
    <w:rsid w:val="001419B8"/>
    <w:rsid w:val="00142F19"/>
    <w:rsid w:val="001435B1"/>
    <w:rsid w:val="00143BD6"/>
    <w:rsid w:val="0014769B"/>
    <w:rsid w:val="00151523"/>
    <w:rsid w:val="001520F6"/>
    <w:rsid w:val="0015270E"/>
    <w:rsid w:val="0015275B"/>
    <w:rsid w:val="0015295A"/>
    <w:rsid w:val="00153D2C"/>
    <w:rsid w:val="00155988"/>
    <w:rsid w:val="00155AEA"/>
    <w:rsid w:val="00156E78"/>
    <w:rsid w:val="00160277"/>
    <w:rsid w:val="001603F2"/>
    <w:rsid w:val="00160706"/>
    <w:rsid w:val="00160768"/>
    <w:rsid w:val="001609A9"/>
    <w:rsid w:val="00162232"/>
    <w:rsid w:val="001645E4"/>
    <w:rsid w:val="00164FC1"/>
    <w:rsid w:val="001707BD"/>
    <w:rsid w:val="00170B4D"/>
    <w:rsid w:val="00170E71"/>
    <w:rsid w:val="00171DC3"/>
    <w:rsid w:val="00173824"/>
    <w:rsid w:val="00175B68"/>
    <w:rsid w:val="001760D0"/>
    <w:rsid w:val="00176E3D"/>
    <w:rsid w:val="001775CC"/>
    <w:rsid w:val="00180737"/>
    <w:rsid w:val="00180DDF"/>
    <w:rsid w:val="0018113B"/>
    <w:rsid w:val="0018402B"/>
    <w:rsid w:val="0018424D"/>
    <w:rsid w:val="00185254"/>
    <w:rsid w:val="00186C78"/>
    <w:rsid w:val="00187855"/>
    <w:rsid w:val="001924D5"/>
    <w:rsid w:val="00194E96"/>
    <w:rsid w:val="00195C74"/>
    <w:rsid w:val="00195EC8"/>
    <w:rsid w:val="0019756C"/>
    <w:rsid w:val="001A06DE"/>
    <w:rsid w:val="001A2D7D"/>
    <w:rsid w:val="001A2E34"/>
    <w:rsid w:val="001A5189"/>
    <w:rsid w:val="001A5678"/>
    <w:rsid w:val="001A5FB4"/>
    <w:rsid w:val="001A696F"/>
    <w:rsid w:val="001A6E13"/>
    <w:rsid w:val="001A7A1D"/>
    <w:rsid w:val="001B2F97"/>
    <w:rsid w:val="001B3664"/>
    <w:rsid w:val="001B3B31"/>
    <w:rsid w:val="001B40A9"/>
    <w:rsid w:val="001B5310"/>
    <w:rsid w:val="001B6BA3"/>
    <w:rsid w:val="001B6F8C"/>
    <w:rsid w:val="001C13EA"/>
    <w:rsid w:val="001C305F"/>
    <w:rsid w:val="001C6FF4"/>
    <w:rsid w:val="001D00C5"/>
    <w:rsid w:val="001D13B7"/>
    <w:rsid w:val="001D17A4"/>
    <w:rsid w:val="001D416E"/>
    <w:rsid w:val="001D5754"/>
    <w:rsid w:val="001D679A"/>
    <w:rsid w:val="001D6D1A"/>
    <w:rsid w:val="001E0093"/>
    <w:rsid w:val="001E2636"/>
    <w:rsid w:val="001E3021"/>
    <w:rsid w:val="001E35B7"/>
    <w:rsid w:val="001E367B"/>
    <w:rsid w:val="001E6B0C"/>
    <w:rsid w:val="001F0E5C"/>
    <w:rsid w:val="001F2851"/>
    <w:rsid w:val="001F5DDC"/>
    <w:rsid w:val="001F6556"/>
    <w:rsid w:val="0020002C"/>
    <w:rsid w:val="00200E2B"/>
    <w:rsid w:val="00204EE9"/>
    <w:rsid w:val="00205017"/>
    <w:rsid w:val="00205937"/>
    <w:rsid w:val="00206E04"/>
    <w:rsid w:val="00207450"/>
    <w:rsid w:val="0020748E"/>
    <w:rsid w:val="0020781A"/>
    <w:rsid w:val="00207B02"/>
    <w:rsid w:val="00207EF3"/>
    <w:rsid w:val="00210223"/>
    <w:rsid w:val="0021040C"/>
    <w:rsid w:val="00210A5C"/>
    <w:rsid w:val="00210C73"/>
    <w:rsid w:val="00212183"/>
    <w:rsid w:val="002124A9"/>
    <w:rsid w:val="00212EE6"/>
    <w:rsid w:val="00214A54"/>
    <w:rsid w:val="0021592A"/>
    <w:rsid w:val="00217952"/>
    <w:rsid w:val="002205BB"/>
    <w:rsid w:val="00220F01"/>
    <w:rsid w:val="00221283"/>
    <w:rsid w:val="0022177E"/>
    <w:rsid w:val="0022330C"/>
    <w:rsid w:val="00224765"/>
    <w:rsid w:val="00225711"/>
    <w:rsid w:val="00225D8B"/>
    <w:rsid w:val="0022787F"/>
    <w:rsid w:val="00230318"/>
    <w:rsid w:val="00230D73"/>
    <w:rsid w:val="00233340"/>
    <w:rsid w:val="00233F1A"/>
    <w:rsid w:val="00234A91"/>
    <w:rsid w:val="00234B4A"/>
    <w:rsid w:val="00234D48"/>
    <w:rsid w:val="00236334"/>
    <w:rsid w:val="00236E4C"/>
    <w:rsid w:val="002379E4"/>
    <w:rsid w:val="00240C7C"/>
    <w:rsid w:val="00241435"/>
    <w:rsid w:val="002424D1"/>
    <w:rsid w:val="00242744"/>
    <w:rsid w:val="002435D9"/>
    <w:rsid w:val="002455BD"/>
    <w:rsid w:val="0024647E"/>
    <w:rsid w:val="002475A6"/>
    <w:rsid w:val="002477D0"/>
    <w:rsid w:val="00247AF7"/>
    <w:rsid w:val="00250BC0"/>
    <w:rsid w:val="00252E3E"/>
    <w:rsid w:val="00255D9D"/>
    <w:rsid w:val="00257BE8"/>
    <w:rsid w:val="00257D2D"/>
    <w:rsid w:val="00260178"/>
    <w:rsid w:val="00262CA8"/>
    <w:rsid w:val="00264D7C"/>
    <w:rsid w:val="00266ACC"/>
    <w:rsid w:val="00266F18"/>
    <w:rsid w:val="00267E1A"/>
    <w:rsid w:val="002732D8"/>
    <w:rsid w:val="00274C53"/>
    <w:rsid w:val="00276979"/>
    <w:rsid w:val="00277B2E"/>
    <w:rsid w:val="0028112C"/>
    <w:rsid w:val="00282882"/>
    <w:rsid w:val="00283E97"/>
    <w:rsid w:val="00284708"/>
    <w:rsid w:val="002851D3"/>
    <w:rsid w:val="002853FB"/>
    <w:rsid w:val="002856D7"/>
    <w:rsid w:val="00287EBE"/>
    <w:rsid w:val="002922A5"/>
    <w:rsid w:val="00292923"/>
    <w:rsid w:val="00293CDF"/>
    <w:rsid w:val="00293EDA"/>
    <w:rsid w:val="002948C6"/>
    <w:rsid w:val="002A04E8"/>
    <w:rsid w:val="002A0D32"/>
    <w:rsid w:val="002A26C3"/>
    <w:rsid w:val="002A2772"/>
    <w:rsid w:val="002A3B46"/>
    <w:rsid w:val="002A5C8F"/>
    <w:rsid w:val="002A7520"/>
    <w:rsid w:val="002A7CF4"/>
    <w:rsid w:val="002B198A"/>
    <w:rsid w:val="002B2C0D"/>
    <w:rsid w:val="002B430A"/>
    <w:rsid w:val="002B5843"/>
    <w:rsid w:val="002B688D"/>
    <w:rsid w:val="002B7F95"/>
    <w:rsid w:val="002C0288"/>
    <w:rsid w:val="002C30A8"/>
    <w:rsid w:val="002C347D"/>
    <w:rsid w:val="002C7058"/>
    <w:rsid w:val="002D07A9"/>
    <w:rsid w:val="002D36FA"/>
    <w:rsid w:val="002D43EB"/>
    <w:rsid w:val="002D51BF"/>
    <w:rsid w:val="002D5273"/>
    <w:rsid w:val="002D5676"/>
    <w:rsid w:val="002D5B39"/>
    <w:rsid w:val="002D65DD"/>
    <w:rsid w:val="002D6BAA"/>
    <w:rsid w:val="002E0FE2"/>
    <w:rsid w:val="002E4F3E"/>
    <w:rsid w:val="002E5E14"/>
    <w:rsid w:val="002E5F9B"/>
    <w:rsid w:val="002E7267"/>
    <w:rsid w:val="002F0955"/>
    <w:rsid w:val="002F1C92"/>
    <w:rsid w:val="002F41E0"/>
    <w:rsid w:val="002F546A"/>
    <w:rsid w:val="002F578B"/>
    <w:rsid w:val="002F707E"/>
    <w:rsid w:val="002F79E3"/>
    <w:rsid w:val="0030003E"/>
    <w:rsid w:val="003009BC"/>
    <w:rsid w:val="00300D49"/>
    <w:rsid w:val="00302D83"/>
    <w:rsid w:val="003038DE"/>
    <w:rsid w:val="00305140"/>
    <w:rsid w:val="00306897"/>
    <w:rsid w:val="00307A41"/>
    <w:rsid w:val="00307B22"/>
    <w:rsid w:val="003100C1"/>
    <w:rsid w:val="00310BB0"/>
    <w:rsid w:val="003112CE"/>
    <w:rsid w:val="0031168E"/>
    <w:rsid w:val="00312349"/>
    <w:rsid w:val="0031235F"/>
    <w:rsid w:val="003139C9"/>
    <w:rsid w:val="00313D6B"/>
    <w:rsid w:val="003144F4"/>
    <w:rsid w:val="00315CFE"/>
    <w:rsid w:val="00316984"/>
    <w:rsid w:val="00317956"/>
    <w:rsid w:val="00317DAE"/>
    <w:rsid w:val="00320691"/>
    <w:rsid w:val="003216D9"/>
    <w:rsid w:val="00321E77"/>
    <w:rsid w:val="003222F1"/>
    <w:rsid w:val="003225A1"/>
    <w:rsid w:val="003228F6"/>
    <w:rsid w:val="00322EA9"/>
    <w:rsid w:val="003252B7"/>
    <w:rsid w:val="0032566A"/>
    <w:rsid w:val="00326680"/>
    <w:rsid w:val="00327889"/>
    <w:rsid w:val="00330060"/>
    <w:rsid w:val="00330652"/>
    <w:rsid w:val="00331AF1"/>
    <w:rsid w:val="00331E04"/>
    <w:rsid w:val="00333CF3"/>
    <w:rsid w:val="003342CE"/>
    <w:rsid w:val="0033498D"/>
    <w:rsid w:val="00335648"/>
    <w:rsid w:val="0033702A"/>
    <w:rsid w:val="00337F1B"/>
    <w:rsid w:val="00337F34"/>
    <w:rsid w:val="003415E8"/>
    <w:rsid w:val="00342730"/>
    <w:rsid w:val="00344AAC"/>
    <w:rsid w:val="003469A2"/>
    <w:rsid w:val="00347490"/>
    <w:rsid w:val="003501FA"/>
    <w:rsid w:val="003508F4"/>
    <w:rsid w:val="00352167"/>
    <w:rsid w:val="00352DFF"/>
    <w:rsid w:val="003537C3"/>
    <w:rsid w:val="00354578"/>
    <w:rsid w:val="00354A24"/>
    <w:rsid w:val="00354BEE"/>
    <w:rsid w:val="00356D53"/>
    <w:rsid w:val="00357606"/>
    <w:rsid w:val="003608C5"/>
    <w:rsid w:val="003643DA"/>
    <w:rsid w:val="00364B99"/>
    <w:rsid w:val="003660EC"/>
    <w:rsid w:val="00366352"/>
    <w:rsid w:val="0037103E"/>
    <w:rsid w:val="003710D9"/>
    <w:rsid w:val="00371177"/>
    <w:rsid w:val="0037261B"/>
    <w:rsid w:val="00372AAC"/>
    <w:rsid w:val="003743F7"/>
    <w:rsid w:val="0038088E"/>
    <w:rsid w:val="003811B4"/>
    <w:rsid w:val="0038243E"/>
    <w:rsid w:val="0038275F"/>
    <w:rsid w:val="003830F2"/>
    <w:rsid w:val="00383770"/>
    <w:rsid w:val="0038596A"/>
    <w:rsid w:val="00385DE5"/>
    <w:rsid w:val="00390205"/>
    <w:rsid w:val="003908A0"/>
    <w:rsid w:val="003923D6"/>
    <w:rsid w:val="003945D8"/>
    <w:rsid w:val="003A0BA1"/>
    <w:rsid w:val="003A20E1"/>
    <w:rsid w:val="003A3275"/>
    <w:rsid w:val="003A62ED"/>
    <w:rsid w:val="003A7058"/>
    <w:rsid w:val="003A70FE"/>
    <w:rsid w:val="003A7874"/>
    <w:rsid w:val="003A797A"/>
    <w:rsid w:val="003A7BB3"/>
    <w:rsid w:val="003B191E"/>
    <w:rsid w:val="003B23DC"/>
    <w:rsid w:val="003B279D"/>
    <w:rsid w:val="003B37A1"/>
    <w:rsid w:val="003B4177"/>
    <w:rsid w:val="003B5C5F"/>
    <w:rsid w:val="003B618E"/>
    <w:rsid w:val="003B71D7"/>
    <w:rsid w:val="003C0018"/>
    <w:rsid w:val="003C0858"/>
    <w:rsid w:val="003C0C93"/>
    <w:rsid w:val="003C3391"/>
    <w:rsid w:val="003C44BD"/>
    <w:rsid w:val="003C491D"/>
    <w:rsid w:val="003C62C4"/>
    <w:rsid w:val="003C66DD"/>
    <w:rsid w:val="003C6EF5"/>
    <w:rsid w:val="003C74CF"/>
    <w:rsid w:val="003D0BBC"/>
    <w:rsid w:val="003D1616"/>
    <w:rsid w:val="003D23E9"/>
    <w:rsid w:val="003D255E"/>
    <w:rsid w:val="003D2FB0"/>
    <w:rsid w:val="003D32FA"/>
    <w:rsid w:val="003D441E"/>
    <w:rsid w:val="003D6516"/>
    <w:rsid w:val="003D7DA3"/>
    <w:rsid w:val="003E04F6"/>
    <w:rsid w:val="003E0C4B"/>
    <w:rsid w:val="003E1635"/>
    <w:rsid w:val="003E1E8B"/>
    <w:rsid w:val="003E27B5"/>
    <w:rsid w:val="003E3459"/>
    <w:rsid w:val="003E44A3"/>
    <w:rsid w:val="003E6FAF"/>
    <w:rsid w:val="003F047E"/>
    <w:rsid w:val="003F0C31"/>
    <w:rsid w:val="003F1172"/>
    <w:rsid w:val="003F127E"/>
    <w:rsid w:val="003F1284"/>
    <w:rsid w:val="003F5AC0"/>
    <w:rsid w:val="003F5C90"/>
    <w:rsid w:val="003F63E0"/>
    <w:rsid w:val="003F6CB0"/>
    <w:rsid w:val="003F6E77"/>
    <w:rsid w:val="004017DF"/>
    <w:rsid w:val="00401ABA"/>
    <w:rsid w:val="00401DC1"/>
    <w:rsid w:val="0040422E"/>
    <w:rsid w:val="004043D0"/>
    <w:rsid w:val="004062D9"/>
    <w:rsid w:val="00412374"/>
    <w:rsid w:val="00412D0C"/>
    <w:rsid w:val="00412D7B"/>
    <w:rsid w:val="00413908"/>
    <w:rsid w:val="0041400A"/>
    <w:rsid w:val="00414E2E"/>
    <w:rsid w:val="00414E2F"/>
    <w:rsid w:val="00415733"/>
    <w:rsid w:val="00415A55"/>
    <w:rsid w:val="00416859"/>
    <w:rsid w:val="004176C4"/>
    <w:rsid w:val="004218FF"/>
    <w:rsid w:val="00421C67"/>
    <w:rsid w:val="004312D0"/>
    <w:rsid w:val="0043221B"/>
    <w:rsid w:val="00432D99"/>
    <w:rsid w:val="00437638"/>
    <w:rsid w:val="00440690"/>
    <w:rsid w:val="0044165B"/>
    <w:rsid w:val="00443BE2"/>
    <w:rsid w:val="00443E68"/>
    <w:rsid w:val="00444266"/>
    <w:rsid w:val="004443DC"/>
    <w:rsid w:val="004449F5"/>
    <w:rsid w:val="00445894"/>
    <w:rsid w:val="0044618B"/>
    <w:rsid w:val="00446A62"/>
    <w:rsid w:val="004471D6"/>
    <w:rsid w:val="00451EB2"/>
    <w:rsid w:val="004522FB"/>
    <w:rsid w:val="004526D7"/>
    <w:rsid w:val="004526F9"/>
    <w:rsid w:val="00452BBA"/>
    <w:rsid w:val="00453DF9"/>
    <w:rsid w:val="00453F52"/>
    <w:rsid w:val="0045504E"/>
    <w:rsid w:val="004556E6"/>
    <w:rsid w:val="00460EF4"/>
    <w:rsid w:val="004610D7"/>
    <w:rsid w:val="00464997"/>
    <w:rsid w:val="00466B4D"/>
    <w:rsid w:val="00467EED"/>
    <w:rsid w:val="0047234E"/>
    <w:rsid w:val="00475B43"/>
    <w:rsid w:val="00481198"/>
    <w:rsid w:val="0048281C"/>
    <w:rsid w:val="004835A3"/>
    <w:rsid w:val="004859AA"/>
    <w:rsid w:val="00490B82"/>
    <w:rsid w:val="0049108C"/>
    <w:rsid w:val="0049230F"/>
    <w:rsid w:val="004926BA"/>
    <w:rsid w:val="00492F86"/>
    <w:rsid w:val="00493069"/>
    <w:rsid w:val="004932CD"/>
    <w:rsid w:val="00497F21"/>
    <w:rsid w:val="004A35DC"/>
    <w:rsid w:val="004A3C8E"/>
    <w:rsid w:val="004A3CCD"/>
    <w:rsid w:val="004A3D69"/>
    <w:rsid w:val="004A3EE2"/>
    <w:rsid w:val="004A6372"/>
    <w:rsid w:val="004A63AA"/>
    <w:rsid w:val="004B073B"/>
    <w:rsid w:val="004B0873"/>
    <w:rsid w:val="004B1282"/>
    <w:rsid w:val="004B21E8"/>
    <w:rsid w:val="004B3644"/>
    <w:rsid w:val="004B36A1"/>
    <w:rsid w:val="004B40F7"/>
    <w:rsid w:val="004B5312"/>
    <w:rsid w:val="004B66DC"/>
    <w:rsid w:val="004B6B1F"/>
    <w:rsid w:val="004B766E"/>
    <w:rsid w:val="004C25D9"/>
    <w:rsid w:val="004C4ABA"/>
    <w:rsid w:val="004C702B"/>
    <w:rsid w:val="004C7260"/>
    <w:rsid w:val="004D02A0"/>
    <w:rsid w:val="004D032F"/>
    <w:rsid w:val="004D120F"/>
    <w:rsid w:val="004D3FC9"/>
    <w:rsid w:val="004D50A9"/>
    <w:rsid w:val="004D6240"/>
    <w:rsid w:val="004D7EBA"/>
    <w:rsid w:val="004E4C8B"/>
    <w:rsid w:val="004E655C"/>
    <w:rsid w:val="004E6B94"/>
    <w:rsid w:val="004F05EF"/>
    <w:rsid w:val="004F265A"/>
    <w:rsid w:val="004F4E85"/>
    <w:rsid w:val="004F6482"/>
    <w:rsid w:val="00500C66"/>
    <w:rsid w:val="0050242A"/>
    <w:rsid w:val="00502C5B"/>
    <w:rsid w:val="00503198"/>
    <w:rsid w:val="00503915"/>
    <w:rsid w:val="0050399E"/>
    <w:rsid w:val="005047DC"/>
    <w:rsid w:val="00504C76"/>
    <w:rsid w:val="005055E9"/>
    <w:rsid w:val="0050626C"/>
    <w:rsid w:val="00506843"/>
    <w:rsid w:val="005074D3"/>
    <w:rsid w:val="00510E1D"/>
    <w:rsid w:val="005114C2"/>
    <w:rsid w:val="00511CE8"/>
    <w:rsid w:val="00511FD2"/>
    <w:rsid w:val="00512806"/>
    <w:rsid w:val="00513E1F"/>
    <w:rsid w:val="00514B80"/>
    <w:rsid w:val="005152C2"/>
    <w:rsid w:val="00515ACB"/>
    <w:rsid w:val="00516034"/>
    <w:rsid w:val="005160A8"/>
    <w:rsid w:val="005162BA"/>
    <w:rsid w:val="00516FF3"/>
    <w:rsid w:val="00520AFE"/>
    <w:rsid w:val="00520B22"/>
    <w:rsid w:val="00520C33"/>
    <w:rsid w:val="00520EB4"/>
    <w:rsid w:val="00521D98"/>
    <w:rsid w:val="00521EFB"/>
    <w:rsid w:val="005220DA"/>
    <w:rsid w:val="0052286F"/>
    <w:rsid w:val="00522BE4"/>
    <w:rsid w:val="00523A28"/>
    <w:rsid w:val="005252CC"/>
    <w:rsid w:val="00527EEC"/>
    <w:rsid w:val="00530AF9"/>
    <w:rsid w:val="00532E42"/>
    <w:rsid w:val="005332C6"/>
    <w:rsid w:val="00533AA3"/>
    <w:rsid w:val="005368AE"/>
    <w:rsid w:val="00536A48"/>
    <w:rsid w:val="00537F16"/>
    <w:rsid w:val="00537FAA"/>
    <w:rsid w:val="005408F6"/>
    <w:rsid w:val="0054096A"/>
    <w:rsid w:val="00542AD2"/>
    <w:rsid w:val="00543D65"/>
    <w:rsid w:val="00544E7E"/>
    <w:rsid w:val="00545B46"/>
    <w:rsid w:val="00545BEC"/>
    <w:rsid w:val="00550962"/>
    <w:rsid w:val="0055244E"/>
    <w:rsid w:val="00553C2F"/>
    <w:rsid w:val="00554603"/>
    <w:rsid w:val="0055538D"/>
    <w:rsid w:val="00555DB6"/>
    <w:rsid w:val="00556155"/>
    <w:rsid w:val="00556D07"/>
    <w:rsid w:val="00560DA5"/>
    <w:rsid w:val="005614E3"/>
    <w:rsid w:val="00561C11"/>
    <w:rsid w:val="0056223C"/>
    <w:rsid w:val="005629AD"/>
    <w:rsid w:val="00562D8E"/>
    <w:rsid w:val="0056324F"/>
    <w:rsid w:val="0056371A"/>
    <w:rsid w:val="005648EB"/>
    <w:rsid w:val="0056622C"/>
    <w:rsid w:val="00566432"/>
    <w:rsid w:val="00566512"/>
    <w:rsid w:val="0056798F"/>
    <w:rsid w:val="00570828"/>
    <w:rsid w:val="00571679"/>
    <w:rsid w:val="00573057"/>
    <w:rsid w:val="005739A6"/>
    <w:rsid w:val="0057402B"/>
    <w:rsid w:val="00575132"/>
    <w:rsid w:val="00575DBD"/>
    <w:rsid w:val="00577021"/>
    <w:rsid w:val="00577162"/>
    <w:rsid w:val="00577252"/>
    <w:rsid w:val="00577325"/>
    <w:rsid w:val="005807C3"/>
    <w:rsid w:val="005828EC"/>
    <w:rsid w:val="0058359D"/>
    <w:rsid w:val="005845A1"/>
    <w:rsid w:val="00584EF3"/>
    <w:rsid w:val="00585A9E"/>
    <w:rsid w:val="00585E60"/>
    <w:rsid w:val="005877B9"/>
    <w:rsid w:val="005901C4"/>
    <w:rsid w:val="0059157D"/>
    <w:rsid w:val="005925BB"/>
    <w:rsid w:val="00593339"/>
    <w:rsid w:val="00596591"/>
    <w:rsid w:val="00596BD3"/>
    <w:rsid w:val="00596C85"/>
    <w:rsid w:val="00597483"/>
    <w:rsid w:val="0059783C"/>
    <w:rsid w:val="005A07F2"/>
    <w:rsid w:val="005A084B"/>
    <w:rsid w:val="005A2427"/>
    <w:rsid w:val="005A3521"/>
    <w:rsid w:val="005A4205"/>
    <w:rsid w:val="005A5260"/>
    <w:rsid w:val="005A537E"/>
    <w:rsid w:val="005A55E7"/>
    <w:rsid w:val="005B035D"/>
    <w:rsid w:val="005B0A2A"/>
    <w:rsid w:val="005B16DB"/>
    <w:rsid w:val="005B1C74"/>
    <w:rsid w:val="005B3294"/>
    <w:rsid w:val="005B341E"/>
    <w:rsid w:val="005B398C"/>
    <w:rsid w:val="005B3A96"/>
    <w:rsid w:val="005B3BC8"/>
    <w:rsid w:val="005B4D00"/>
    <w:rsid w:val="005B5C7F"/>
    <w:rsid w:val="005B6AEF"/>
    <w:rsid w:val="005B72EF"/>
    <w:rsid w:val="005B7AAE"/>
    <w:rsid w:val="005C01FC"/>
    <w:rsid w:val="005C0571"/>
    <w:rsid w:val="005C30F7"/>
    <w:rsid w:val="005C52AD"/>
    <w:rsid w:val="005C54FD"/>
    <w:rsid w:val="005C5704"/>
    <w:rsid w:val="005C66F4"/>
    <w:rsid w:val="005D4793"/>
    <w:rsid w:val="005D4A97"/>
    <w:rsid w:val="005D5852"/>
    <w:rsid w:val="005D71EA"/>
    <w:rsid w:val="005E0308"/>
    <w:rsid w:val="005E1F19"/>
    <w:rsid w:val="005E2A60"/>
    <w:rsid w:val="005E2B6F"/>
    <w:rsid w:val="005E2C21"/>
    <w:rsid w:val="005E302C"/>
    <w:rsid w:val="005E32FA"/>
    <w:rsid w:val="005E747B"/>
    <w:rsid w:val="005E7835"/>
    <w:rsid w:val="005F093B"/>
    <w:rsid w:val="005F0B5D"/>
    <w:rsid w:val="005F1601"/>
    <w:rsid w:val="005F4482"/>
    <w:rsid w:val="005F4EAF"/>
    <w:rsid w:val="005F797B"/>
    <w:rsid w:val="00600BF1"/>
    <w:rsid w:val="00601832"/>
    <w:rsid w:val="00603600"/>
    <w:rsid w:val="00604DB2"/>
    <w:rsid w:val="00607896"/>
    <w:rsid w:val="00607B09"/>
    <w:rsid w:val="00610415"/>
    <w:rsid w:val="0061048A"/>
    <w:rsid w:val="006111E2"/>
    <w:rsid w:val="0061146C"/>
    <w:rsid w:val="00613B92"/>
    <w:rsid w:val="0061421F"/>
    <w:rsid w:val="0061657D"/>
    <w:rsid w:val="0061710A"/>
    <w:rsid w:val="00620AE9"/>
    <w:rsid w:val="0062192B"/>
    <w:rsid w:val="0062502D"/>
    <w:rsid w:val="00625E12"/>
    <w:rsid w:val="006263A7"/>
    <w:rsid w:val="00627641"/>
    <w:rsid w:val="00627DC6"/>
    <w:rsid w:val="00630D83"/>
    <w:rsid w:val="006316FE"/>
    <w:rsid w:val="00632A4A"/>
    <w:rsid w:val="00632D3B"/>
    <w:rsid w:val="0063309D"/>
    <w:rsid w:val="006358FB"/>
    <w:rsid w:val="0063757E"/>
    <w:rsid w:val="00641F73"/>
    <w:rsid w:val="006422E1"/>
    <w:rsid w:val="0064290E"/>
    <w:rsid w:val="00644806"/>
    <w:rsid w:val="0064491C"/>
    <w:rsid w:val="00645F9B"/>
    <w:rsid w:val="0064664F"/>
    <w:rsid w:val="00647371"/>
    <w:rsid w:val="0065060F"/>
    <w:rsid w:val="00651AC1"/>
    <w:rsid w:val="00652236"/>
    <w:rsid w:val="0065356B"/>
    <w:rsid w:val="00653731"/>
    <w:rsid w:val="00654C7B"/>
    <w:rsid w:val="00654FEE"/>
    <w:rsid w:val="006551E5"/>
    <w:rsid w:val="00655DA6"/>
    <w:rsid w:val="00661651"/>
    <w:rsid w:val="00662D70"/>
    <w:rsid w:val="00664164"/>
    <w:rsid w:val="00665DD4"/>
    <w:rsid w:val="006668EE"/>
    <w:rsid w:val="006669D3"/>
    <w:rsid w:val="00666A51"/>
    <w:rsid w:val="0067087F"/>
    <w:rsid w:val="00672809"/>
    <w:rsid w:val="00672837"/>
    <w:rsid w:val="00674A59"/>
    <w:rsid w:val="00674FB8"/>
    <w:rsid w:val="00675EF2"/>
    <w:rsid w:val="00676A5A"/>
    <w:rsid w:val="00676B9D"/>
    <w:rsid w:val="00676CE4"/>
    <w:rsid w:val="00677390"/>
    <w:rsid w:val="00680571"/>
    <w:rsid w:val="006807C2"/>
    <w:rsid w:val="006835EF"/>
    <w:rsid w:val="00683D0D"/>
    <w:rsid w:val="00685176"/>
    <w:rsid w:val="00687A3C"/>
    <w:rsid w:val="00687F86"/>
    <w:rsid w:val="0069020C"/>
    <w:rsid w:val="0069023F"/>
    <w:rsid w:val="006905AE"/>
    <w:rsid w:val="006905BC"/>
    <w:rsid w:val="006937AA"/>
    <w:rsid w:val="00694783"/>
    <w:rsid w:val="0069599A"/>
    <w:rsid w:val="00696457"/>
    <w:rsid w:val="00696C3A"/>
    <w:rsid w:val="006A17B6"/>
    <w:rsid w:val="006A2221"/>
    <w:rsid w:val="006A2222"/>
    <w:rsid w:val="006A3885"/>
    <w:rsid w:val="006A4BD9"/>
    <w:rsid w:val="006B0C0E"/>
    <w:rsid w:val="006B14D6"/>
    <w:rsid w:val="006B184A"/>
    <w:rsid w:val="006B1C21"/>
    <w:rsid w:val="006B1D7A"/>
    <w:rsid w:val="006B265A"/>
    <w:rsid w:val="006B3D6B"/>
    <w:rsid w:val="006B4D6C"/>
    <w:rsid w:val="006C030B"/>
    <w:rsid w:val="006C1904"/>
    <w:rsid w:val="006C362C"/>
    <w:rsid w:val="006C3EF8"/>
    <w:rsid w:val="006C73BD"/>
    <w:rsid w:val="006C7773"/>
    <w:rsid w:val="006D3254"/>
    <w:rsid w:val="006E066F"/>
    <w:rsid w:val="006E08E4"/>
    <w:rsid w:val="006E1322"/>
    <w:rsid w:val="006E15DC"/>
    <w:rsid w:val="006E2D52"/>
    <w:rsid w:val="006E2F89"/>
    <w:rsid w:val="006E50A8"/>
    <w:rsid w:val="006E7C20"/>
    <w:rsid w:val="006E7F6E"/>
    <w:rsid w:val="006F02A1"/>
    <w:rsid w:val="006F268F"/>
    <w:rsid w:val="006F2B11"/>
    <w:rsid w:val="006F33FD"/>
    <w:rsid w:val="006F3676"/>
    <w:rsid w:val="006F6F1F"/>
    <w:rsid w:val="00700181"/>
    <w:rsid w:val="00701C65"/>
    <w:rsid w:val="00702114"/>
    <w:rsid w:val="00707C87"/>
    <w:rsid w:val="00710561"/>
    <w:rsid w:val="007138AE"/>
    <w:rsid w:val="00714484"/>
    <w:rsid w:val="0071504F"/>
    <w:rsid w:val="007155E0"/>
    <w:rsid w:val="00717204"/>
    <w:rsid w:val="00717DCB"/>
    <w:rsid w:val="007213F4"/>
    <w:rsid w:val="00721990"/>
    <w:rsid w:val="00721F9A"/>
    <w:rsid w:val="007231FA"/>
    <w:rsid w:val="007247B9"/>
    <w:rsid w:val="007254FD"/>
    <w:rsid w:val="00726305"/>
    <w:rsid w:val="00726B37"/>
    <w:rsid w:val="00727966"/>
    <w:rsid w:val="00727BF7"/>
    <w:rsid w:val="00731BF2"/>
    <w:rsid w:val="00734333"/>
    <w:rsid w:val="007343C4"/>
    <w:rsid w:val="00734971"/>
    <w:rsid w:val="00735BCB"/>
    <w:rsid w:val="00740D6A"/>
    <w:rsid w:val="00742279"/>
    <w:rsid w:val="00742DA1"/>
    <w:rsid w:val="00743888"/>
    <w:rsid w:val="00744656"/>
    <w:rsid w:val="0074593C"/>
    <w:rsid w:val="00745A11"/>
    <w:rsid w:val="00745AF6"/>
    <w:rsid w:val="00754418"/>
    <w:rsid w:val="007556B0"/>
    <w:rsid w:val="00755E4D"/>
    <w:rsid w:val="00756530"/>
    <w:rsid w:val="00756E48"/>
    <w:rsid w:val="00756EB0"/>
    <w:rsid w:val="007570B2"/>
    <w:rsid w:val="0075782C"/>
    <w:rsid w:val="00760074"/>
    <w:rsid w:val="007606A0"/>
    <w:rsid w:val="007608EF"/>
    <w:rsid w:val="0076170E"/>
    <w:rsid w:val="00761D77"/>
    <w:rsid w:val="007621AA"/>
    <w:rsid w:val="00762DC9"/>
    <w:rsid w:val="00765427"/>
    <w:rsid w:val="00765FDB"/>
    <w:rsid w:val="00771AA0"/>
    <w:rsid w:val="007722C4"/>
    <w:rsid w:val="007747AC"/>
    <w:rsid w:val="00774A7D"/>
    <w:rsid w:val="00774BD3"/>
    <w:rsid w:val="00775066"/>
    <w:rsid w:val="007758AE"/>
    <w:rsid w:val="007806F9"/>
    <w:rsid w:val="00782978"/>
    <w:rsid w:val="00783943"/>
    <w:rsid w:val="00783FE0"/>
    <w:rsid w:val="007843F7"/>
    <w:rsid w:val="00784EA2"/>
    <w:rsid w:val="00785248"/>
    <w:rsid w:val="007865DA"/>
    <w:rsid w:val="00791603"/>
    <w:rsid w:val="00791BAB"/>
    <w:rsid w:val="007920F3"/>
    <w:rsid w:val="00792D8C"/>
    <w:rsid w:val="007947CE"/>
    <w:rsid w:val="00795CF2"/>
    <w:rsid w:val="007968D0"/>
    <w:rsid w:val="007970A8"/>
    <w:rsid w:val="007A006E"/>
    <w:rsid w:val="007A124D"/>
    <w:rsid w:val="007A1AC4"/>
    <w:rsid w:val="007A2951"/>
    <w:rsid w:val="007A2A4D"/>
    <w:rsid w:val="007A3021"/>
    <w:rsid w:val="007A3F45"/>
    <w:rsid w:val="007A4301"/>
    <w:rsid w:val="007A5B06"/>
    <w:rsid w:val="007A68A8"/>
    <w:rsid w:val="007B3FBB"/>
    <w:rsid w:val="007C0089"/>
    <w:rsid w:val="007C0161"/>
    <w:rsid w:val="007C1492"/>
    <w:rsid w:val="007C2261"/>
    <w:rsid w:val="007C2588"/>
    <w:rsid w:val="007C2E86"/>
    <w:rsid w:val="007C2EE9"/>
    <w:rsid w:val="007C3BD3"/>
    <w:rsid w:val="007C7C6D"/>
    <w:rsid w:val="007D31F2"/>
    <w:rsid w:val="007D53F0"/>
    <w:rsid w:val="007D5F88"/>
    <w:rsid w:val="007D6BA4"/>
    <w:rsid w:val="007D7922"/>
    <w:rsid w:val="007E0746"/>
    <w:rsid w:val="007E43EC"/>
    <w:rsid w:val="007E480F"/>
    <w:rsid w:val="007E5778"/>
    <w:rsid w:val="007E6FA6"/>
    <w:rsid w:val="007E7727"/>
    <w:rsid w:val="007E78A7"/>
    <w:rsid w:val="007E7ECC"/>
    <w:rsid w:val="007F0DAA"/>
    <w:rsid w:val="007F1923"/>
    <w:rsid w:val="007F2CCA"/>
    <w:rsid w:val="007F3C58"/>
    <w:rsid w:val="007F577E"/>
    <w:rsid w:val="007F70EA"/>
    <w:rsid w:val="00800143"/>
    <w:rsid w:val="008006D0"/>
    <w:rsid w:val="00800951"/>
    <w:rsid w:val="008009E5"/>
    <w:rsid w:val="008018C6"/>
    <w:rsid w:val="00803D55"/>
    <w:rsid w:val="00805661"/>
    <w:rsid w:val="00805A65"/>
    <w:rsid w:val="008061E6"/>
    <w:rsid w:val="008072DB"/>
    <w:rsid w:val="00807B74"/>
    <w:rsid w:val="00807E69"/>
    <w:rsid w:val="008102D2"/>
    <w:rsid w:val="00811065"/>
    <w:rsid w:val="00811211"/>
    <w:rsid w:val="00811CAF"/>
    <w:rsid w:val="00814B04"/>
    <w:rsid w:val="00814BE9"/>
    <w:rsid w:val="00814D2F"/>
    <w:rsid w:val="0081571F"/>
    <w:rsid w:val="008158C0"/>
    <w:rsid w:val="008211E1"/>
    <w:rsid w:val="008226EE"/>
    <w:rsid w:val="00823ACF"/>
    <w:rsid w:val="00825506"/>
    <w:rsid w:val="00827DBE"/>
    <w:rsid w:val="00832C33"/>
    <w:rsid w:val="00832D58"/>
    <w:rsid w:val="00833424"/>
    <w:rsid w:val="0083557C"/>
    <w:rsid w:val="00842700"/>
    <w:rsid w:val="0084274C"/>
    <w:rsid w:val="00843475"/>
    <w:rsid w:val="0084387E"/>
    <w:rsid w:val="008461D6"/>
    <w:rsid w:val="0084752A"/>
    <w:rsid w:val="00847EF8"/>
    <w:rsid w:val="0085239C"/>
    <w:rsid w:val="008536E1"/>
    <w:rsid w:val="008549D9"/>
    <w:rsid w:val="00855128"/>
    <w:rsid w:val="00856707"/>
    <w:rsid w:val="00860439"/>
    <w:rsid w:val="008619F1"/>
    <w:rsid w:val="00862273"/>
    <w:rsid w:val="008626DA"/>
    <w:rsid w:val="00863209"/>
    <w:rsid w:val="0086363E"/>
    <w:rsid w:val="00864A94"/>
    <w:rsid w:val="00864E38"/>
    <w:rsid w:val="00865774"/>
    <w:rsid w:val="00865BD6"/>
    <w:rsid w:val="008702BB"/>
    <w:rsid w:val="00870719"/>
    <w:rsid w:val="00870B4F"/>
    <w:rsid w:val="008712AC"/>
    <w:rsid w:val="0087260F"/>
    <w:rsid w:val="00872AD3"/>
    <w:rsid w:val="008732D9"/>
    <w:rsid w:val="0087393C"/>
    <w:rsid w:val="00873C8F"/>
    <w:rsid w:val="00874BAF"/>
    <w:rsid w:val="00877CF3"/>
    <w:rsid w:val="00880787"/>
    <w:rsid w:val="00880C15"/>
    <w:rsid w:val="00881DEE"/>
    <w:rsid w:val="008837B9"/>
    <w:rsid w:val="00883A77"/>
    <w:rsid w:val="00884FC4"/>
    <w:rsid w:val="0088614E"/>
    <w:rsid w:val="00886C7B"/>
    <w:rsid w:val="008876C2"/>
    <w:rsid w:val="008904DE"/>
    <w:rsid w:val="008910D9"/>
    <w:rsid w:val="0089154A"/>
    <w:rsid w:val="00892713"/>
    <w:rsid w:val="00893CFA"/>
    <w:rsid w:val="00895309"/>
    <w:rsid w:val="00895312"/>
    <w:rsid w:val="00896B72"/>
    <w:rsid w:val="00896D8B"/>
    <w:rsid w:val="008A0C79"/>
    <w:rsid w:val="008A12E9"/>
    <w:rsid w:val="008A3C69"/>
    <w:rsid w:val="008A4027"/>
    <w:rsid w:val="008A41E8"/>
    <w:rsid w:val="008A4444"/>
    <w:rsid w:val="008A59AC"/>
    <w:rsid w:val="008A7032"/>
    <w:rsid w:val="008A7179"/>
    <w:rsid w:val="008A782E"/>
    <w:rsid w:val="008B0542"/>
    <w:rsid w:val="008B2EA5"/>
    <w:rsid w:val="008B3A34"/>
    <w:rsid w:val="008B45CB"/>
    <w:rsid w:val="008B4DBE"/>
    <w:rsid w:val="008B51F2"/>
    <w:rsid w:val="008B54F8"/>
    <w:rsid w:val="008B5EAA"/>
    <w:rsid w:val="008B611C"/>
    <w:rsid w:val="008C0712"/>
    <w:rsid w:val="008C1543"/>
    <w:rsid w:val="008C1C46"/>
    <w:rsid w:val="008C21A3"/>
    <w:rsid w:val="008C2655"/>
    <w:rsid w:val="008C2C19"/>
    <w:rsid w:val="008C4301"/>
    <w:rsid w:val="008C5690"/>
    <w:rsid w:val="008C6CCC"/>
    <w:rsid w:val="008D1956"/>
    <w:rsid w:val="008D1A09"/>
    <w:rsid w:val="008D2D1E"/>
    <w:rsid w:val="008D2E23"/>
    <w:rsid w:val="008D32D7"/>
    <w:rsid w:val="008D38D5"/>
    <w:rsid w:val="008E2702"/>
    <w:rsid w:val="008E389B"/>
    <w:rsid w:val="008E7AA4"/>
    <w:rsid w:val="008F17BE"/>
    <w:rsid w:val="008F2163"/>
    <w:rsid w:val="008F3075"/>
    <w:rsid w:val="008F68EF"/>
    <w:rsid w:val="008F6C1C"/>
    <w:rsid w:val="009009CA"/>
    <w:rsid w:val="0090304B"/>
    <w:rsid w:val="00904FD3"/>
    <w:rsid w:val="009052B1"/>
    <w:rsid w:val="009055B0"/>
    <w:rsid w:val="00905F52"/>
    <w:rsid w:val="00907459"/>
    <w:rsid w:val="00907600"/>
    <w:rsid w:val="0090775A"/>
    <w:rsid w:val="00907A24"/>
    <w:rsid w:val="00907BE3"/>
    <w:rsid w:val="00907CCC"/>
    <w:rsid w:val="00910127"/>
    <w:rsid w:val="00911F79"/>
    <w:rsid w:val="0091209F"/>
    <w:rsid w:val="009120DB"/>
    <w:rsid w:val="00912EDC"/>
    <w:rsid w:val="0091321C"/>
    <w:rsid w:val="00915DAA"/>
    <w:rsid w:val="00915E39"/>
    <w:rsid w:val="00915FB5"/>
    <w:rsid w:val="009173FF"/>
    <w:rsid w:val="0091782A"/>
    <w:rsid w:val="0092030B"/>
    <w:rsid w:val="00920396"/>
    <w:rsid w:val="0092451C"/>
    <w:rsid w:val="00925953"/>
    <w:rsid w:val="0092656D"/>
    <w:rsid w:val="00926B6D"/>
    <w:rsid w:val="00927C8F"/>
    <w:rsid w:val="0093066D"/>
    <w:rsid w:val="009307A5"/>
    <w:rsid w:val="0093131B"/>
    <w:rsid w:val="009321BF"/>
    <w:rsid w:val="00932F68"/>
    <w:rsid w:val="009339C9"/>
    <w:rsid w:val="00933B19"/>
    <w:rsid w:val="00934093"/>
    <w:rsid w:val="00934DC9"/>
    <w:rsid w:val="00935CC7"/>
    <w:rsid w:val="00936756"/>
    <w:rsid w:val="009372C4"/>
    <w:rsid w:val="00937955"/>
    <w:rsid w:val="00937EDA"/>
    <w:rsid w:val="00940166"/>
    <w:rsid w:val="00941D41"/>
    <w:rsid w:val="00942291"/>
    <w:rsid w:val="009439DA"/>
    <w:rsid w:val="00943B12"/>
    <w:rsid w:val="0094766C"/>
    <w:rsid w:val="0095039A"/>
    <w:rsid w:val="009509B7"/>
    <w:rsid w:val="00950C3F"/>
    <w:rsid w:val="00950F59"/>
    <w:rsid w:val="0095110C"/>
    <w:rsid w:val="00951171"/>
    <w:rsid w:val="00951901"/>
    <w:rsid w:val="00952786"/>
    <w:rsid w:val="00953552"/>
    <w:rsid w:val="009551B5"/>
    <w:rsid w:val="009555FA"/>
    <w:rsid w:val="00955F5F"/>
    <w:rsid w:val="00955F80"/>
    <w:rsid w:val="009571F6"/>
    <w:rsid w:val="0096001F"/>
    <w:rsid w:val="0096083C"/>
    <w:rsid w:val="009610DF"/>
    <w:rsid w:val="00961260"/>
    <w:rsid w:val="00964E26"/>
    <w:rsid w:val="0096500D"/>
    <w:rsid w:val="00965BCF"/>
    <w:rsid w:val="0097015D"/>
    <w:rsid w:val="00970A9C"/>
    <w:rsid w:val="00970B5A"/>
    <w:rsid w:val="0097124A"/>
    <w:rsid w:val="009729C2"/>
    <w:rsid w:val="00972F7E"/>
    <w:rsid w:val="00974CEB"/>
    <w:rsid w:val="009753A2"/>
    <w:rsid w:val="00981EA2"/>
    <w:rsid w:val="00982B00"/>
    <w:rsid w:val="00983BFA"/>
    <w:rsid w:val="0098527D"/>
    <w:rsid w:val="00985314"/>
    <w:rsid w:val="0098552B"/>
    <w:rsid w:val="009862BA"/>
    <w:rsid w:val="0098637E"/>
    <w:rsid w:val="00987B81"/>
    <w:rsid w:val="009918FA"/>
    <w:rsid w:val="00992FC7"/>
    <w:rsid w:val="00993758"/>
    <w:rsid w:val="00996033"/>
    <w:rsid w:val="00996065"/>
    <w:rsid w:val="00997AC7"/>
    <w:rsid w:val="00997C85"/>
    <w:rsid w:val="009A049E"/>
    <w:rsid w:val="009A0812"/>
    <w:rsid w:val="009A0F12"/>
    <w:rsid w:val="009A2088"/>
    <w:rsid w:val="009A2C05"/>
    <w:rsid w:val="009A31B5"/>
    <w:rsid w:val="009A4DC2"/>
    <w:rsid w:val="009A72E1"/>
    <w:rsid w:val="009A74F1"/>
    <w:rsid w:val="009B26B1"/>
    <w:rsid w:val="009B3762"/>
    <w:rsid w:val="009B41D9"/>
    <w:rsid w:val="009B5F6E"/>
    <w:rsid w:val="009B7486"/>
    <w:rsid w:val="009B75FF"/>
    <w:rsid w:val="009C03BC"/>
    <w:rsid w:val="009C6938"/>
    <w:rsid w:val="009D0FEC"/>
    <w:rsid w:val="009D15A3"/>
    <w:rsid w:val="009D2745"/>
    <w:rsid w:val="009D38FE"/>
    <w:rsid w:val="009D4915"/>
    <w:rsid w:val="009D4DBC"/>
    <w:rsid w:val="009D503E"/>
    <w:rsid w:val="009D6932"/>
    <w:rsid w:val="009D74C9"/>
    <w:rsid w:val="009E0B26"/>
    <w:rsid w:val="009E124F"/>
    <w:rsid w:val="009E2BB6"/>
    <w:rsid w:val="009E3618"/>
    <w:rsid w:val="009E3B7F"/>
    <w:rsid w:val="009E3E47"/>
    <w:rsid w:val="009E68FC"/>
    <w:rsid w:val="009F1AC2"/>
    <w:rsid w:val="009F2A13"/>
    <w:rsid w:val="009F2EEB"/>
    <w:rsid w:val="009F2F8D"/>
    <w:rsid w:val="009F3672"/>
    <w:rsid w:val="009F3EDF"/>
    <w:rsid w:val="009F6D76"/>
    <w:rsid w:val="00A000B8"/>
    <w:rsid w:val="00A006B3"/>
    <w:rsid w:val="00A00D44"/>
    <w:rsid w:val="00A01A42"/>
    <w:rsid w:val="00A0294E"/>
    <w:rsid w:val="00A02AF7"/>
    <w:rsid w:val="00A02D0C"/>
    <w:rsid w:val="00A03297"/>
    <w:rsid w:val="00A03A6C"/>
    <w:rsid w:val="00A06453"/>
    <w:rsid w:val="00A1083E"/>
    <w:rsid w:val="00A10E43"/>
    <w:rsid w:val="00A1239F"/>
    <w:rsid w:val="00A12EA4"/>
    <w:rsid w:val="00A13399"/>
    <w:rsid w:val="00A14883"/>
    <w:rsid w:val="00A17F5E"/>
    <w:rsid w:val="00A2213D"/>
    <w:rsid w:val="00A22846"/>
    <w:rsid w:val="00A23C62"/>
    <w:rsid w:val="00A2451D"/>
    <w:rsid w:val="00A25540"/>
    <w:rsid w:val="00A25829"/>
    <w:rsid w:val="00A266CC"/>
    <w:rsid w:val="00A26858"/>
    <w:rsid w:val="00A269CA"/>
    <w:rsid w:val="00A2772F"/>
    <w:rsid w:val="00A27F7D"/>
    <w:rsid w:val="00A324AB"/>
    <w:rsid w:val="00A36DA2"/>
    <w:rsid w:val="00A371B9"/>
    <w:rsid w:val="00A410CB"/>
    <w:rsid w:val="00A41988"/>
    <w:rsid w:val="00A420FB"/>
    <w:rsid w:val="00A44777"/>
    <w:rsid w:val="00A44D40"/>
    <w:rsid w:val="00A4537E"/>
    <w:rsid w:val="00A45C12"/>
    <w:rsid w:val="00A4772B"/>
    <w:rsid w:val="00A47910"/>
    <w:rsid w:val="00A47BEF"/>
    <w:rsid w:val="00A51C46"/>
    <w:rsid w:val="00A536AC"/>
    <w:rsid w:val="00A54D5D"/>
    <w:rsid w:val="00A54D68"/>
    <w:rsid w:val="00A560E1"/>
    <w:rsid w:val="00A56388"/>
    <w:rsid w:val="00A56F45"/>
    <w:rsid w:val="00A60426"/>
    <w:rsid w:val="00A60A0C"/>
    <w:rsid w:val="00A635E1"/>
    <w:rsid w:val="00A638F6"/>
    <w:rsid w:val="00A63D19"/>
    <w:rsid w:val="00A6472C"/>
    <w:rsid w:val="00A64946"/>
    <w:rsid w:val="00A66F03"/>
    <w:rsid w:val="00A72255"/>
    <w:rsid w:val="00A72CF1"/>
    <w:rsid w:val="00A74C29"/>
    <w:rsid w:val="00A77483"/>
    <w:rsid w:val="00A818DB"/>
    <w:rsid w:val="00A81EDD"/>
    <w:rsid w:val="00A8245C"/>
    <w:rsid w:val="00A82E82"/>
    <w:rsid w:val="00A83A9B"/>
    <w:rsid w:val="00A84105"/>
    <w:rsid w:val="00A84DAA"/>
    <w:rsid w:val="00A86C2F"/>
    <w:rsid w:val="00A87812"/>
    <w:rsid w:val="00A8792A"/>
    <w:rsid w:val="00A87E85"/>
    <w:rsid w:val="00A9022A"/>
    <w:rsid w:val="00A90407"/>
    <w:rsid w:val="00A9058B"/>
    <w:rsid w:val="00A907CF"/>
    <w:rsid w:val="00A90DF6"/>
    <w:rsid w:val="00A91336"/>
    <w:rsid w:val="00A9152A"/>
    <w:rsid w:val="00A91E0C"/>
    <w:rsid w:val="00A931D7"/>
    <w:rsid w:val="00A943EB"/>
    <w:rsid w:val="00A96A3E"/>
    <w:rsid w:val="00A97F35"/>
    <w:rsid w:val="00AA0D02"/>
    <w:rsid w:val="00AA1666"/>
    <w:rsid w:val="00AA2039"/>
    <w:rsid w:val="00AA2552"/>
    <w:rsid w:val="00AA2C03"/>
    <w:rsid w:val="00AA2E35"/>
    <w:rsid w:val="00AA4D1F"/>
    <w:rsid w:val="00AA52A5"/>
    <w:rsid w:val="00AA52BF"/>
    <w:rsid w:val="00AA59C3"/>
    <w:rsid w:val="00AA5FC5"/>
    <w:rsid w:val="00AA66D1"/>
    <w:rsid w:val="00AA69BA"/>
    <w:rsid w:val="00AB01D9"/>
    <w:rsid w:val="00AB062C"/>
    <w:rsid w:val="00AB0A11"/>
    <w:rsid w:val="00AB228E"/>
    <w:rsid w:val="00AB2480"/>
    <w:rsid w:val="00AB368B"/>
    <w:rsid w:val="00AB37C0"/>
    <w:rsid w:val="00AB510F"/>
    <w:rsid w:val="00AC320E"/>
    <w:rsid w:val="00AC3678"/>
    <w:rsid w:val="00AC3E24"/>
    <w:rsid w:val="00AC3E40"/>
    <w:rsid w:val="00AC4689"/>
    <w:rsid w:val="00AC4800"/>
    <w:rsid w:val="00AC4C29"/>
    <w:rsid w:val="00AC5B82"/>
    <w:rsid w:val="00AC5B9D"/>
    <w:rsid w:val="00AC7393"/>
    <w:rsid w:val="00AD2402"/>
    <w:rsid w:val="00AD26A9"/>
    <w:rsid w:val="00AD326D"/>
    <w:rsid w:val="00AD349B"/>
    <w:rsid w:val="00AD38CF"/>
    <w:rsid w:val="00AD3E66"/>
    <w:rsid w:val="00AD40FA"/>
    <w:rsid w:val="00AD4280"/>
    <w:rsid w:val="00AD4C13"/>
    <w:rsid w:val="00AD4CF7"/>
    <w:rsid w:val="00AD501E"/>
    <w:rsid w:val="00AD5885"/>
    <w:rsid w:val="00AD6177"/>
    <w:rsid w:val="00AD66FD"/>
    <w:rsid w:val="00AD761F"/>
    <w:rsid w:val="00AE0F3C"/>
    <w:rsid w:val="00AE10D2"/>
    <w:rsid w:val="00AE10FF"/>
    <w:rsid w:val="00AE1808"/>
    <w:rsid w:val="00AE1A68"/>
    <w:rsid w:val="00AE2EEF"/>
    <w:rsid w:val="00AE377A"/>
    <w:rsid w:val="00AE4744"/>
    <w:rsid w:val="00AE58FA"/>
    <w:rsid w:val="00AE7608"/>
    <w:rsid w:val="00AF19EC"/>
    <w:rsid w:val="00AF1D1D"/>
    <w:rsid w:val="00AF20C8"/>
    <w:rsid w:val="00AF217B"/>
    <w:rsid w:val="00AF333E"/>
    <w:rsid w:val="00AF3CCF"/>
    <w:rsid w:val="00AF4753"/>
    <w:rsid w:val="00AF4E93"/>
    <w:rsid w:val="00AF5835"/>
    <w:rsid w:val="00AF5A8B"/>
    <w:rsid w:val="00AF6452"/>
    <w:rsid w:val="00AF7601"/>
    <w:rsid w:val="00B00CBE"/>
    <w:rsid w:val="00B01BC7"/>
    <w:rsid w:val="00B02FC2"/>
    <w:rsid w:val="00B03E32"/>
    <w:rsid w:val="00B047A5"/>
    <w:rsid w:val="00B053C0"/>
    <w:rsid w:val="00B057F0"/>
    <w:rsid w:val="00B061C6"/>
    <w:rsid w:val="00B06406"/>
    <w:rsid w:val="00B06411"/>
    <w:rsid w:val="00B06F86"/>
    <w:rsid w:val="00B07101"/>
    <w:rsid w:val="00B0754A"/>
    <w:rsid w:val="00B1046E"/>
    <w:rsid w:val="00B128FD"/>
    <w:rsid w:val="00B140CB"/>
    <w:rsid w:val="00B141F4"/>
    <w:rsid w:val="00B15627"/>
    <w:rsid w:val="00B172AC"/>
    <w:rsid w:val="00B207F4"/>
    <w:rsid w:val="00B20838"/>
    <w:rsid w:val="00B21C32"/>
    <w:rsid w:val="00B2237C"/>
    <w:rsid w:val="00B23C5A"/>
    <w:rsid w:val="00B23ED4"/>
    <w:rsid w:val="00B2478D"/>
    <w:rsid w:val="00B25009"/>
    <w:rsid w:val="00B25EFF"/>
    <w:rsid w:val="00B303B1"/>
    <w:rsid w:val="00B3116C"/>
    <w:rsid w:val="00B31640"/>
    <w:rsid w:val="00B317C1"/>
    <w:rsid w:val="00B33961"/>
    <w:rsid w:val="00B368A5"/>
    <w:rsid w:val="00B36CEB"/>
    <w:rsid w:val="00B37EB3"/>
    <w:rsid w:val="00B404C3"/>
    <w:rsid w:val="00B4191E"/>
    <w:rsid w:val="00B41AFE"/>
    <w:rsid w:val="00B43818"/>
    <w:rsid w:val="00B43CAF"/>
    <w:rsid w:val="00B44188"/>
    <w:rsid w:val="00B445A1"/>
    <w:rsid w:val="00B44EF5"/>
    <w:rsid w:val="00B46476"/>
    <w:rsid w:val="00B469DC"/>
    <w:rsid w:val="00B479B6"/>
    <w:rsid w:val="00B50EE8"/>
    <w:rsid w:val="00B546AA"/>
    <w:rsid w:val="00B54BDD"/>
    <w:rsid w:val="00B5569B"/>
    <w:rsid w:val="00B56B68"/>
    <w:rsid w:val="00B63854"/>
    <w:rsid w:val="00B64702"/>
    <w:rsid w:val="00B66357"/>
    <w:rsid w:val="00B66990"/>
    <w:rsid w:val="00B66C62"/>
    <w:rsid w:val="00B6762D"/>
    <w:rsid w:val="00B708F3"/>
    <w:rsid w:val="00B73C8B"/>
    <w:rsid w:val="00B74618"/>
    <w:rsid w:val="00B7474B"/>
    <w:rsid w:val="00B76A8F"/>
    <w:rsid w:val="00B76CD9"/>
    <w:rsid w:val="00B77676"/>
    <w:rsid w:val="00B77D0D"/>
    <w:rsid w:val="00B8072B"/>
    <w:rsid w:val="00B81C9B"/>
    <w:rsid w:val="00B8250F"/>
    <w:rsid w:val="00B828D0"/>
    <w:rsid w:val="00B8604C"/>
    <w:rsid w:val="00B8696F"/>
    <w:rsid w:val="00B8783B"/>
    <w:rsid w:val="00B87AA2"/>
    <w:rsid w:val="00B90BBB"/>
    <w:rsid w:val="00B91546"/>
    <w:rsid w:val="00B915EF"/>
    <w:rsid w:val="00B918A8"/>
    <w:rsid w:val="00B92977"/>
    <w:rsid w:val="00B93C72"/>
    <w:rsid w:val="00B9579C"/>
    <w:rsid w:val="00B970AC"/>
    <w:rsid w:val="00B97888"/>
    <w:rsid w:val="00B97BA9"/>
    <w:rsid w:val="00B97D7E"/>
    <w:rsid w:val="00BA113F"/>
    <w:rsid w:val="00BA1489"/>
    <w:rsid w:val="00BA2056"/>
    <w:rsid w:val="00BA21B9"/>
    <w:rsid w:val="00BA2EA5"/>
    <w:rsid w:val="00BA6012"/>
    <w:rsid w:val="00BA6767"/>
    <w:rsid w:val="00BA6F63"/>
    <w:rsid w:val="00BA7BE9"/>
    <w:rsid w:val="00BA7C0B"/>
    <w:rsid w:val="00BB038A"/>
    <w:rsid w:val="00BB0890"/>
    <w:rsid w:val="00BB232F"/>
    <w:rsid w:val="00BB23D6"/>
    <w:rsid w:val="00BB50D1"/>
    <w:rsid w:val="00BB550E"/>
    <w:rsid w:val="00BB55E8"/>
    <w:rsid w:val="00BB640B"/>
    <w:rsid w:val="00BB6597"/>
    <w:rsid w:val="00BB6B51"/>
    <w:rsid w:val="00BB7EE7"/>
    <w:rsid w:val="00BC3C47"/>
    <w:rsid w:val="00BC3F7C"/>
    <w:rsid w:val="00BC65B3"/>
    <w:rsid w:val="00BC68D2"/>
    <w:rsid w:val="00BC7F20"/>
    <w:rsid w:val="00BD0CFA"/>
    <w:rsid w:val="00BD1528"/>
    <w:rsid w:val="00BD2700"/>
    <w:rsid w:val="00BD3580"/>
    <w:rsid w:val="00BD376B"/>
    <w:rsid w:val="00BD3AE8"/>
    <w:rsid w:val="00BD47BE"/>
    <w:rsid w:val="00BD6550"/>
    <w:rsid w:val="00BD794D"/>
    <w:rsid w:val="00BD7C5F"/>
    <w:rsid w:val="00BE1A75"/>
    <w:rsid w:val="00BE1EB7"/>
    <w:rsid w:val="00BE2F17"/>
    <w:rsid w:val="00BE57E9"/>
    <w:rsid w:val="00BE5D33"/>
    <w:rsid w:val="00BE7369"/>
    <w:rsid w:val="00BF0122"/>
    <w:rsid w:val="00BF1CB2"/>
    <w:rsid w:val="00BF335C"/>
    <w:rsid w:val="00BF44B4"/>
    <w:rsid w:val="00BF5F52"/>
    <w:rsid w:val="00BF7188"/>
    <w:rsid w:val="00BF7397"/>
    <w:rsid w:val="00C035ED"/>
    <w:rsid w:val="00C03FB7"/>
    <w:rsid w:val="00C044E3"/>
    <w:rsid w:val="00C054A4"/>
    <w:rsid w:val="00C07D84"/>
    <w:rsid w:val="00C11969"/>
    <w:rsid w:val="00C13152"/>
    <w:rsid w:val="00C13B51"/>
    <w:rsid w:val="00C15EA5"/>
    <w:rsid w:val="00C160A8"/>
    <w:rsid w:val="00C168CA"/>
    <w:rsid w:val="00C210C5"/>
    <w:rsid w:val="00C22BFC"/>
    <w:rsid w:val="00C2435C"/>
    <w:rsid w:val="00C24F69"/>
    <w:rsid w:val="00C25AA6"/>
    <w:rsid w:val="00C30592"/>
    <w:rsid w:val="00C30DD1"/>
    <w:rsid w:val="00C313F0"/>
    <w:rsid w:val="00C314EE"/>
    <w:rsid w:val="00C31F5A"/>
    <w:rsid w:val="00C32580"/>
    <w:rsid w:val="00C3366B"/>
    <w:rsid w:val="00C33E98"/>
    <w:rsid w:val="00C34EAA"/>
    <w:rsid w:val="00C3701F"/>
    <w:rsid w:val="00C40C14"/>
    <w:rsid w:val="00C41EE9"/>
    <w:rsid w:val="00C42060"/>
    <w:rsid w:val="00C422D2"/>
    <w:rsid w:val="00C43229"/>
    <w:rsid w:val="00C442FF"/>
    <w:rsid w:val="00C45C84"/>
    <w:rsid w:val="00C46909"/>
    <w:rsid w:val="00C46F87"/>
    <w:rsid w:val="00C47532"/>
    <w:rsid w:val="00C4777D"/>
    <w:rsid w:val="00C47C6C"/>
    <w:rsid w:val="00C502F1"/>
    <w:rsid w:val="00C51086"/>
    <w:rsid w:val="00C54363"/>
    <w:rsid w:val="00C546B7"/>
    <w:rsid w:val="00C6314E"/>
    <w:rsid w:val="00C63671"/>
    <w:rsid w:val="00C64173"/>
    <w:rsid w:val="00C6504F"/>
    <w:rsid w:val="00C65B75"/>
    <w:rsid w:val="00C67A81"/>
    <w:rsid w:val="00C71CFC"/>
    <w:rsid w:val="00C7204B"/>
    <w:rsid w:val="00C72468"/>
    <w:rsid w:val="00C757F2"/>
    <w:rsid w:val="00C77C84"/>
    <w:rsid w:val="00C866CA"/>
    <w:rsid w:val="00C90474"/>
    <w:rsid w:val="00C909C0"/>
    <w:rsid w:val="00C92A88"/>
    <w:rsid w:val="00C93E02"/>
    <w:rsid w:val="00C95081"/>
    <w:rsid w:val="00C952D5"/>
    <w:rsid w:val="00C95614"/>
    <w:rsid w:val="00C95A0C"/>
    <w:rsid w:val="00C962E5"/>
    <w:rsid w:val="00C9640E"/>
    <w:rsid w:val="00CA1385"/>
    <w:rsid w:val="00CA2571"/>
    <w:rsid w:val="00CA371E"/>
    <w:rsid w:val="00CA4DB5"/>
    <w:rsid w:val="00CA562C"/>
    <w:rsid w:val="00CA5651"/>
    <w:rsid w:val="00CA64C3"/>
    <w:rsid w:val="00CA66C4"/>
    <w:rsid w:val="00CA6CBC"/>
    <w:rsid w:val="00CA75C4"/>
    <w:rsid w:val="00CB0F8E"/>
    <w:rsid w:val="00CB3D2A"/>
    <w:rsid w:val="00CB40AE"/>
    <w:rsid w:val="00CB57C8"/>
    <w:rsid w:val="00CB5B7B"/>
    <w:rsid w:val="00CB6110"/>
    <w:rsid w:val="00CB63B4"/>
    <w:rsid w:val="00CB6753"/>
    <w:rsid w:val="00CC16A9"/>
    <w:rsid w:val="00CC3EE4"/>
    <w:rsid w:val="00CC6AA9"/>
    <w:rsid w:val="00CD0FFB"/>
    <w:rsid w:val="00CD149B"/>
    <w:rsid w:val="00CD67A9"/>
    <w:rsid w:val="00CE0B95"/>
    <w:rsid w:val="00CE1337"/>
    <w:rsid w:val="00CE157D"/>
    <w:rsid w:val="00CE1EB0"/>
    <w:rsid w:val="00CE2F9B"/>
    <w:rsid w:val="00CE3A75"/>
    <w:rsid w:val="00CE5CAE"/>
    <w:rsid w:val="00CE7A7B"/>
    <w:rsid w:val="00CF0D3A"/>
    <w:rsid w:val="00CF1645"/>
    <w:rsid w:val="00CF1909"/>
    <w:rsid w:val="00CF2E67"/>
    <w:rsid w:val="00CF35A0"/>
    <w:rsid w:val="00CF6174"/>
    <w:rsid w:val="00CF7B2C"/>
    <w:rsid w:val="00CF7E59"/>
    <w:rsid w:val="00D003FB"/>
    <w:rsid w:val="00D0199D"/>
    <w:rsid w:val="00D02703"/>
    <w:rsid w:val="00D0571B"/>
    <w:rsid w:val="00D0578E"/>
    <w:rsid w:val="00D0592B"/>
    <w:rsid w:val="00D07AC2"/>
    <w:rsid w:val="00D07CE2"/>
    <w:rsid w:val="00D10241"/>
    <w:rsid w:val="00D10A57"/>
    <w:rsid w:val="00D1123A"/>
    <w:rsid w:val="00D11884"/>
    <w:rsid w:val="00D1298C"/>
    <w:rsid w:val="00D12DE0"/>
    <w:rsid w:val="00D1346A"/>
    <w:rsid w:val="00D1613B"/>
    <w:rsid w:val="00D161A2"/>
    <w:rsid w:val="00D17004"/>
    <w:rsid w:val="00D171E3"/>
    <w:rsid w:val="00D17DA8"/>
    <w:rsid w:val="00D211FD"/>
    <w:rsid w:val="00D22BF7"/>
    <w:rsid w:val="00D2557D"/>
    <w:rsid w:val="00D25725"/>
    <w:rsid w:val="00D25A50"/>
    <w:rsid w:val="00D25CBC"/>
    <w:rsid w:val="00D26F34"/>
    <w:rsid w:val="00D30571"/>
    <w:rsid w:val="00D318B4"/>
    <w:rsid w:val="00D31CFB"/>
    <w:rsid w:val="00D351C7"/>
    <w:rsid w:val="00D3553A"/>
    <w:rsid w:val="00D355D7"/>
    <w:rsid w:val="00D369FC"/>
    <w:rsid w:val="00D36F5B"/>
    <w:rsid w:val="00D3709A"/>
    <w:rsid w:val="00D37300"/>
    <w:rsid w:val="00D40D63"/>
    <w:rsid w:val="00D44390"/>
    <w:rsid w:val="00D44AF9"/>
    <w:rsid w:val="00D46C90"/>
    <w:rsid w:val="00D46CD1"/>
    <w:rsid w:val="00D477DA"/>
    <w:rsid w:val="00D50E5D"/>
    <w:rsid w:val="00D515D2"/>
    <w:rsid w:val="00D521C8"/>
    <w:rsid w:val="00D53835"/>
    <w:rsid w:val="00D53AEE"/>
    <w:rsid w:val="00D54798"/>
    <w:rsid w:val="00D547CE"/>
    <w:rsid w:val="00D563EB"/>
    <w:rsid w:val="00D60EC4"/>
    <w:rsid w:val="00D611EA"/>
    <w:rsid w:val="00D61CF4"/>
    <w:rsid w:val="00D626A5"/>
    <w:rsid w:val="00D62705"/>
    <w:rsid w:val="00D628DB"/>
    <w:rsid w:val="00D62BC6"/>
    <w:rsid w:val="00D63958"/>
    <w:rsid w:val="00D6434F"/>
    <w:rsid w:val="00D675C2"/>
    <w:rsid w:val="00D71A60"/>
    <w:rsid w:val="00D71B75"/>
    <w:rsid w:val="00D723FF"/>
    <w:rsid w:val="00D72F9E"/>
    <w:rsid w:val="00D73679"/>
    <w:rsid w:val="00D74F95"/>
    <w:rsid w:val="00D768E2"/>
    <w:rsid w:val="00D76E4C"/>
    <w:rsid w:val="00D77887"/>
    <w:rsid w:val="00D77925"/>
    <w:rsid w:val="00D8083D"/>
    <w:rsid w:val="00D8299A"/>
    <w:rsid w:val="00D8331A"/>
    <w:rsid w:val="00D84781"/>
    <w:rsid w:val="00D8564E"/>
    <w:rsid w:val="00D8674D"/>
    <w:rsid w:val="00D87739"/>
    <w:rsid w:val="00D90C3B"/>
    <w:rsid w:val="00D930F6"/>
    <w:rsid w:val="00D94397"/>
    <w:rsid w:val="00D9488B"/>
    <w:rsid w:val="00D95586"/>
    <w:rsid w:val="00D95FC2"/>
    <w:rsid w:val="00D97AB7"/>
    <w:rsid w:val="00DA1319"/>
    <w:rsid w:val="00DA16D5"/>
    <w:rsid w:val="00DA3B77"/>
    <w:rsid w:val="00DA48EE"/>
    <w:rsid w:val="00DA7D31"/>
    <w:rsid w:val="00DB09B7"/>
    <w:rsid w:val="00DB21A7"/>
    <w:rsid w:val="00DB466D"/>
    <w:rsid w:val="00DB5C63"/>
    <w:rsid w:val="00DB61F7"/>
    <w:rsid w:val="00DB66FE"/>
    <w:rsid w:val="00DC0249"/>
    <w:rsid w:val="00DC02FC"/>
    <w:rsid w:val="00DC14D3"/>
    <w:rsid w:val="00DC2C38"/>
    <w:rsid w:val="00DC552A"/>
    <w:rsid w:val="00DC6636"/>
    <w:rsid w:val="00DC703F"/>
    <w:rsid w:val="00DC7287"/>
    <w:rsid w:val="00DC7E2E"/>
    <w:rsid w:val="00DC7E7D"/>
    <w:rsid w:val="00DD04EB"/>
    <w:rsid w:val="00DD12EA"/>
    <w:rsid w:val="00DD150A"/>
    <w:rsid w:val="00DD4E27"/>
    <w:rsid w:val="00DD57DC"/>
    <w:rsid w:val="00DD59B1"/>
    <w:rsid w:val="00DD5ED9"/>
    <w:rsid w:val="00DD62B7"/>
    <w:rsid w:val="00DD6335"/>
    <w:rsid w:val="00DD6D7F"/>
    <w:rsid w:val="00DD6EC1"/>
    <w:rsid w:val="00DE06B1"/>
    <w:rsid w:val="00DE261B"/>
    <w:rsid w:val="00DE4218"/>
    <w:rsid w:val="00DE57E5"/>
    <w:rsid w:val="00DE706E"/>
    <w:rsid w:val="00DF019A"/>
    <w:rsid w:val="00DF01B0"/>
    <w:rsid w:val="00DF206A"/>
    <w:rsid w:val="00DF27A2"/>
    <w:rsid w:val="00DF4336"/>
    <w:rsid w:val="00DF46E3"/>
    <w:rsid w:val="00DF7E90"/>
    <w:rsid w:val="00E02CE5"/>
    <w:rsid w:val="00E0567B"/>
    <w:rsid w:val="00E0746E"/>
    <w:rsid w:val="00E11417"/>
    <w:rsid w:val="00E117D8"/>
    <w:rsid w:val="00E1219D"/>
    <w:rsid w:val="00E1552B"/>
    <w:rsid w:val="00E15621"/>
    <w:rsid w:val="00E156A9"/>
    <w:rsid w:val="00E162B6"/>
    <w:rsid w:val="00E2044B"/>
    <w:rsid w:val="00E2080E"/>
    <w:rsid w:val="00E22590"/>
    <w:rsid w:val="00E22760"/>
    <w:rsid w:val="00E22873"/>
    <w:rsid w:val="00E252EC"/>
    <w:rsid w:val="00E30186"/>
    <w:rsid w:val="00E30CDB"/>
    <w:rsid w:val="00E32269"/>
    <w:rsid w:val="00E32D62"/>
    <w:rsid w:val="00E33675"/>
    <w:rsid w:val="00E33E4B"/>
    <w:rsid w:val="00E35A31"/>
    <w:rsid w:val="00E40CA5"/>
    <w:rsid w:val="00E40EA5"/>
    <w:rsid w:val="00E427E7"/>
    <w:rsid w:val="00E438EA"/>
    <w:rsid w:val="00E4587E"/>
    <w:rsid w:val="00E46235"/>
    <w:rsid w:val="00E46A80"/>
    <w:rsid w:val="00E51063"/>
    <w:rsid w:val="00E51127"/>
    <w:rsid w:val="00E516DF"/>
    <w:rsid w:val="00E5176D"/>
    <w:rsid w:val="00E523E5"/>
    <w:rsid w:val="00E5257A"/>
    <w:rsid w:val="00E54E3B"/>
    <w:rsid w:val="00E55463"/>
    <w:rsid w:val="00E554D6"/>
    <w:rsid w:val="00E55C19"/>
    <w:rsid w:val="00E572AD"/>
    <w:rsid w:val="00E575B1"/>
    <w:rsid w:val="00E57655"/>
    <w:rsid w:val="00E60EBD"/>
    <w:rsid w:val="00E63572"/>
    <w:rsid w:val="00E63B96"/>
    <w:rsid w:val="00E658D8"/>
    <w:rsid w:val="00E67828"/>
    <w:rsid w:val="00E70733"/>
    <w:rsid w:val="00E70DBA"/>
    <w:rsid w:val="00E72F70"/>
    <w:rsid w:val="00E732DE"/>
    <w:rsid w:val="00E73BAC"/>
    <w:rsid w:val="00E754FA"/>
    <w:rsid w:val="00E829DB"/>
    <w:rsid w:val="00E843D3"/>
    <w:rsid w:val="00E86660"/>
    <w:rsid w:val="00E86778"/>
    <w:rsid w:val="00E87813"/>
    <w:rsid w:val="00E87A59"/>
    <w:rsid w:val="00E905EA"/>
    <w:rsid w:val="00E90DB4"/>
    <w:rsid w:val="00E911B7"/>
    <w:rsid w:val="00E92151"/>
    <w:rsid w:val="00E92611"/>
    <w:rsid w:val="00E94468"/>
    <w:rsid w:val="00E95F7C"/>
    <w:rsid w:val="00E96702"/>
    <w:rsid w:val="00E969B4"/>
    <w:rsid w:val="00EA15B7"/>
    <w:rsid w:val="00EA2110"/>
    <w:rsid w:val="00EA22AE"/>
    <w:rsid w:val="00EA29DC"/>
    <w:rsid w:val="00EA41B7"/>
    <w:rsid w:val="00EA453D"/>
    <w:rsid w:val="00EA478B"/>
    <w:rsid w:val="00EA5038"/>
    <w:rsid w:val="00EA5B41"/>
    <w:rsid w:val="00EA626A"/>
    <w:rsid w:val="00EA7069"/>
    <w:rsid w:val="00EA7A07"/>
    <w:rsid w:val="00EB089D"/>
    <w:rsid w:val="00EB3841"/>
    <w:rsid w:val="00EB3D75"/>
    <w:rsid w:val="00EB3DE9"/>
    <w:rsid w:val="00EB3F3C"/>
    <w:rsid w:val="00EB4B94"/>
    <w:rsid w:val="00EB4BE0"/>
    <w:rsid w:val="00EB654B"/>
    <w:rsid w:val="00EC0A67"/>
    <w:rsid w:val="00EC2507"/>
    <w:rsid w:val="00EC27C9"/>
    <w:rsid w:val="00EC2995"/>
    <w:rsid w:val="00EC31FE"/>
    <w:rsid w:val="00EC4EA0"/>
    <w:rsid w:val="00EC621C"/>
    <w:rsid w:val="00EC6458"/>
    <w:rsid w:val="00EC6CF5"/>
    <w:rsid w:val="00EC74D7"/>
    <w:rsid w:val="00EC7655"/>
    <w:rsid w:val="00EC7767"/>
    <w:rsid w:val="00EC7B70"/>
    <w:rsid w:val="00EC7C8D"/>
    <w:rsid w:val="00ED027C"/>
    <w:rsid w:val="00ED04C3"/>
    <w:rsid w:val="00ED18BA"/>
    <w:rsid w:val="00ED2197"/>
    <w:rsid w:val="00ED252A"/>
    <w:rsid w:val="00ED2C65"/>
    <w:rsid w:val="00ED386B"/>
    <w:rsid w:val="00ED4E88"/>
    <w:rsid w:val="00ED62B5"/>
    <w:rsid w:val="00ED68EE"/>
    <w:rsid w:val="00ED7596"/>
    <w:rsid w:val="00ED7D6D"/>
    <w:rsid w:val="00EE01A1"/>
    <w:rsid w:val="00EE1FD8"/>
    <w:rsid w:val="00EE2444"/>
    <w:rsid w:val="00EE32CC"/>
    <w:rsid w:val="00EE38D3"/>
    <w:rsid w:val="00EE3A63"/>
    <w:rsid w:val="00EE3AA6"/>
    <w:rsid w:val="00EE71C4"/>
    <w:rsid w:val="00EF0A15"/>
    <w:rsid w:val="00EF0E34"/>
    <w:rsid w:val="00EF1359"/>
    <w:rsid w:val="00EF2BF6"/>
    <w:rsid w:val="00EF506D"/>
    <w:rsid w:val="00EF56F4"/>
    <w:rsid w:val="00EF5FE8"/>
    <w:rsid w:val="00EF7A62"/>
    <w:rsid w:val="00F00299"/>
    <w:rsid w:val="00F00942"/>
    <w:rsid w:val="00F00B12"/>
    <w:rsid w:val="00F01564"/>
    <w:rsid w:val="00F02AAF"/>
    <w:rsid w:val="00F0326F"/>
    <w:rsid w:val="00F032C7"/>
    <w:rsid w:val="00F046BB"/>
    <w:rsid w:val="00F06222"/>
    <w:rsid w:val="00F06D9F"/>
    <w:rsid w:val="00F07C36"/>
    <w:rsid w:val="00F108B9"/>
    <w:rsid w:val="00F10986"/>
    <w:rsid w:val="00F16582"/>
    <w:rsid w:val="00F169B2"/>
    <w:rsid w:val="00F16E9F"/>
    <w:rsid w:val="00F20277"/>
    <w:rsid w:val="00F224AE"/>
    <w:rsid w:val="00F23A08"/>
    <w:rsid w:val="00F23BD9"/>
    <w:rsid w:val="00F24B38"/>
    <w:rsid w:val="00F26798"/>
    <w:rsid w:val="00F27694"/>
    <w:rsid w:val="00F30A0B"/>
    <w:rsid w:val="00F30DC4"/>
    <w:rsid w:val="00F3127F"/>
    <w:rsid w:val="00F318CA"/>
    <w:rsid w:val="00F31F55"/>
    <w:rsid w:val="00F32317"/>
    <w:rsid w:val="00F33FD5"/>
    <w:rsid w:val="00F35393"/>
    <w:rsid w:val="00F37894"/>
    <w:rsid w:val="00F37FC7"/>
    <w:rsid w:val="00F400FA"/>
    <w:rsid w:val="00F40476"/>
    <w:rsid w:val="00F44003"/>
    <w:rsid w:val="00F44046"/>
    <w:rsid w:val="00F441FD"/>
    <w:rsid w:val="00F44C56"/>
    <w:rsid w:val="00F45045"/>
    <w:rsid w:val="00F45EC8"/>
    <w:rsid w:val="00F467FA"/>
    <w:rsid w:val="00F47D20"/>
    <w:rsid w:val="00F506BF"/>
    <w:rsid w:val="00F50B26"/>
    <w:rsid w:val="00F5212A"/>
    <w:rsid w:val="00F52D22"/>
    <w:rsid w:val="00F53282"/>
    <w:rsid w:val="00F53285"/>
    <w:rsid w:val="00F54AB6"/>
    <w:rsid w:val="00F54F53"/>
    <w:rsid w:val="00F57C85"/>
    <w:rsid w:val="00F57E8B"/>
    <w:rsid w:val="00F60311"/>
    <w:rsid w:val="00F61525"/>
    <w:rsid w:val="00F61758"/>
    <w:rsid w:val="00F65F2B"/>
    <w:rsid w:val="00F66333"/>
    <w:rsid w:val="00F664D7"/>
    <w:rsid w:val="00F677E8"/>
    <w:rsid w:val="00F73DB5"/>
    <w:rsid w:val="00F741A7"/>
    <w:rsid w:val="00F74C57"/>
    <w:rsid w:val="00F74D97"/>
    <w:rsid w:val="00F7565C"/>
    <w:rsid w:val="00F77EA0"/>
    <w:rsid w:val="00F804CA"/>
    <w:rsid w:val="00F80A33"/>
    <w:rsid w:val="00F812F1"/>
    <w:rsid w:val="00F816F9"/>
    <w:rsid w:val="00F82433"/>
    <w:rsid w:val="00F8247A"/>
    <w:rsid w:val="00F8251D"/>
    <w:rsid w:val="00F83AEF"/>
    <w:rsid w:val="00F8452B"/>
    <w:rsid w:val="00F86DDC"/>
    <w:rsid w:val="00F87BF4"/>
    <w:rsid w:val="00F87C40"/>
    <w:rsid w:val="00F87DFD"/>
    <w:rsid w:val="00F91D47"/>
    <w:rsid w:val="00F92685"/>
    <w:rsid w:val="00F92B79"/>
    <w:rsid w:val="00F93772"/>
    <w:rsid w:val="00F9575F"/>
    <w:rsid w:val="00F97C30"/>
    <w:rsid w:val="00FA1B51"/>
    <w:rsid w:val="00FA21FA"/>
    <w:rsid w:val="00FA2750"/>
    <w:rsid w:val="00FA297A"/>
    <w:rsid w:val="00FA31E9"/>
    <w:rsid w:val="00FA3BE9"/>
    <w:rsid w:val="00FA50C3"/>
    <w:rsid w:val="00FA52A0"/>
    <w:rsid w:val="00FA5C28"/>
    <w:rsid w:val="00FA62ED"/>
    <w:rsid w:val="00FA6F71"/>
    <w:rsid w:val="00FB029E"/>
    <w:rsid w:val="00FB0A9B"/>
    <w:rsid w:val="00FB30C6"/>
    <w:rsid w:val="00FB3BCE"/>
    <w:rsid w:val="00FB53A1"/>
    <w:rsid w:val="00FB62E2"/>
    <w:rsid w:val="00FB64E9"/>
    <w:rsid w:val="00FB710E"/>
    <w:rsid w:val="00FB751B"/>
    <w:rsid w:val="00FB768A"/>
    <w:rsid w:val="00FB7B3D"/>
    <w:rsid w:val="00FC2816"/>
    <w:rsid w:val="00FC28A2"/>
    <w:rsid w:val="00FC388A"/>
    <w:rsid w:val="00FC406A"/>
    <w:rsid w:val="00FC568B"/>
    <w:rsid w:val="00FC7073"/>
    <w:rsid w:val="00FC7DCB"/>
    <w:rsid w:val="00FD02A6"/>
    <w:rsid w:val="00FD19CF"/>
    <w:rsid w:val="00FD2692"/>
    <w:rsid w:val="00FD3BC9"/>
    <w:rsid w:val="00FD40F0"/>
    <w:rsid w:val="00FD500B"/>
    <w:rsid w:val="00FD7003"/>
    <w:rsid w:val="00FD7525"/>
    <w:rsid w:val="00FD7718"/>
    <w:rsid w:val="00FD7ED7"/>
    <w:rsid w:val="00FE1077"/>
    <w:rsid w:val="00FE340E"/>
    <w:rsid w:val="00FE4AEC"/>
    <w:rsid w:val="00FE747F"/>
    <w:rsid w:val="00FF11BA"/>
    <w:rsid w:val="00FF2C3A"/>
    <w:rsid w:val="00FF2E87"/>
    <w:rsid w:val="00FF3A2E"/>
    <w:rsid w:val="00FF4FBE"/>
    <w:rsid w:val="00FF57CD"/>
    <w:rsid w:val="00FF59B7"/>
    <w:rsid w:val="00FF768E"/>
    <w:rsid w:val="00FF7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64F2EC"/>
  <w15:docId w15:val="{1ED1835C-05EC-4F05-AD65-1363F24A2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E5"/>
  </w:style>
  <w:style w:type="paragraph" w:styleId="Heading1">
    <w:name w:val="heading 1"/>
    <w:basedOn w:val="Normal"/>
    <w:link w:val="Heading1Char"/>
    <w:uiPriority w:val="9"/>
    <w:qFormat/>
    <w:rsid w:val="00B8604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A626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aliases w:val="Bulleted List Level 1"/>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aliases w:val="Bulleted List Level 1 Char"/>
    <w:link w:val="ListParagraph"/>
    <w:uiPriority w:val="34"/>
    <w:locked/>
    <w:rsid w:val="00D521C8"/>
  </w:style>
  <w:style w:type="character" w:styleId="Hyperlink">
    <w:name w:val="Hyperlink"/>
    <w:basedOn w:val="DefaultParagraphFont"/>
    <w:uiPriority w:val="99"/>
    <w:unhideWhenUsed/>
    <w:rsid w:val="00FA3BE9"/>
    <w:rPr>
      <w:color w:val="0000FF" w:themeColor="hyperlink"/>
      <w:u w:val="single"/>
    </w:rPr>
  </w:style>
  <w:style w:type="paragraph" w:customStyle="1" w:styleId="FirstLineNumbered">
    <w:name w:val="First Line Numbered"/>
    <w:basedOn w:val="Normal"/>
    <w:uiPriority w:val="99"/>
    <w:rsid w:val="007608EF"/>
    <w:pPr>
      <w:tabs>
        <w:tab w:val="left" w:pos="360"/>
        <w:tab w:val="left" w:pos="720"/>
        <w:tab w:val="left" w:pos="1080"/>
        <w:tab w:val="right" w:pos="5580"/>
      </w:tabs>
      <w:spacing w:after="0" w:line="240" w:lineRule="auto"/>
      <w:ind w:left="360" w:hanging="360"/>
    </w:pPr>
    <w:rPr>
      <w:rFonts w:ascii="Times New Roman" w:eastAsia="Times New Roman" w:hAnsi="Times New Roman" w:cs="Times New Roman"/>
      <w:sz w:val="18"/>
      <w:szCs w:val="20"/>
    </w:rPr>
  </w:style>
  <w:style w:type="paragraph" w:customStyle="1" w:styleId="linkedstandard">
    <w:name w:val="linkedstandard"/>
    <w:basedOn w:val="Normal"/>
    <w:rsid w:val="00B860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604C"/>
    <w:rPr>
      <w:rFonts w:ascii="Times New Roman" w:eastAsia="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137480"/>
    <w:rPr>
      <w:color w:val="800080" w:themeColor="followedHyperlink"/>
      <w:u w:val="single"/>
    </w:rPr>
  </w:style>
  <w:style w:type="paragraph" w:customStyle="1" w:styleId="TableParagraph">
    <w:name w:val="Table Paragraph"/>
    <w:basedOn w:val="Normal"/>
    <w:uiPriority w:val="1"/>
    <w:qFormat/>
    <w:rsid w:val="007231FA"/>
    <w:pPr>
      <w:widowControl w:val="0"/>
      <w:autoSpaceDE w:val="0"/>
      <w:autoSpaceDN w:val="0"/>
      <w:spacing w:after="0" w:line="240" w:lineRule="auto"/>
      <w:ind w:left="367" w:hanging="360"/>
    </w:pPr>
    <w:rPr>
      <w:rFonts w:ascii="Times New Roman" w:eastAsia="Times New Roman" w:hAnsi="Times New Roman" w:cs="Times New Roman"/>
    </w:rPr>
  </w:style>
  <w:style w:type="character" w:customStyle="1" w:styleId="Heading2Char">
    <w:name w:val="Heading 2 Char"/>
    <w:basedOn w:val="DefaultParagraphFont"/>
    <w:link w:val="Heading2"/>
    <w:uiPriority w:val="9"/>
    <w:semiHidden/>
    <w:rsid w:val="00EA626A"/>
    <w:rPr>
      <w:rFonts w:asciiTheme="majorHAnsi" w:eastAsiaTheme="majorEastAsia" w:hAnsiTheme="majorHAnsi" w:cstheme="majorBidi"/>
      <w:color w:val="365F91" w:themeColor="accent1" w:themeShade="BF"/>
      <w:sz w:val="26"/>
      <w:szCs w:val="26"/>
    </w:rPr>
  </w:style>
  <w:style w:type="character" w:styleId="Emphasis">
    <w:name w:val="Emphasis"/>
    <w:basedOn w:val="DefaultParagraphFont"/>
    <w:uiPriority w:val="20"/>
    <w:qFormat/>
    <w:rsid w:val="00EA626A"/>
    <w:rPr>
      <w:rFonts w:ascii="Lato" w:hAnsi="Lato" w:hint="default"/>
      <w:i/>
      <w:iCs/>
    </w:rPr>
  </w:style>
  <w:style w:type="character" w:styleId="Strong">
    <w:name w:val="Strong"/>
    <w:basedOn w:val="DefaultParagraphFont"/>
    <w:uiPriority w:val="22"/>
    <w:qFormat/>
    <w:rsid w:val="00EA626A"/>
    <w:rPr>
      <w:rFonts w:ascii="Lato" w:hAnsi="Lato" w:hint="default"/>
      <w:b/>
      <w:bCs/>
    </w:rPr>
  </w:style>
  <w:style w:type="paragraph" w:styleId="NormalWeb">
    <w:name w:val="Normal (Web)"/>
    <w:basedOn w:val="Normal"/>
    <w:uiPriority w:val="99"/>
    <w:semiHidden/>
    <w:unhideWhenUsed/>
    <w:rsid w:val="00EA626A"/>
    <w:pPr>
      <w:spacing w:after="150" w:line="375" w:lineRule="atLeast"/>
    </w:pPr>
    <w:rPr>
      <w:rFonts w:ascii="Times New Roman" w:eastAsia="Times New Roman" w:hAnsi="Times New Roman" w:cs="Times New Roman"/>
      <w:sz w:val="24"/>
      <w:szCs w:val="24"/>
    </w:rPr>
  </w:style>
  <w:style w:type="paragraph" w:styleId="BodyText">
    <w:name w:val="Body Text"/>
    <w:basedOn w:val="Normal"/>
    <w:link w:val="BodyTextChar"/>
    <w:uiPriority w:val="1"/>
    <w:qFormat/>
    <w:rsid w:val="00BF0122"/>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F0122"/>
    <w:rPr>
      <w:rFonts w:ascii="Times New Roman" w:eastAsia="Times New Roman" w:hAnsi="Times New Roman" w:cs="Times New Roman"/>
      <w:sz w:val="24"/>
      <w:szCs w:val="24"/>
    </w:rPr>
  </w:style>
  <w:style w:type="paragraph" w:customStyle="1" w:styleId="CM66">
    <w:name w:val="CM66"/>
    <w:basedOn w:val="Default"/>
    <w:next w:val="Default"/>
    <w:uiPriority w:val="99"/>
    <w:rsid w:val="00A25540"/>
    <w:rPr>
      <w:color w:val="auto"/>
    </w:rPr>
  </w:style>
  <w:style w:type="character" w:styleId="UnresolvedMention">
    <w:name w:val="Unresolved Mention"/>
    <w:basedOn w:val="DefaultParagraphFont"/>
    <w:uiPriority w:val="99"/>
    <w:semiHidden/>
    <w:unhideWhenUsed/>
    <w:rsid w:val="002477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36551">
      <w:bodyDiv w:val="1"/>
      <w:marLeft w:val="0"/>
      <w:marRight w:val="0"/>
      <w:marTop w:val="0"/>
      <w:marBottom w:val="0"/>
      <w:divBdr>
        <w:top w:val="none" w:sz="0" w:space="0" w:color="auto"/>
        <w:left w:val="none" w:sz="0" w:space="0" w:color="auto"/>
        <w:bottom w:val="none" w:sz="0" w:space="0" w:color="auto"/>
        <w:right w:val="none" w:sz="0" w:space="0" w:color="auto"/>
      </w:divBdr>
    </w:div>
    <w:div w:id="25525342">
      <w:bodyDiv w:val="1"/>
      <w:marLeft w:val="0"/>
      <w:marRight w:val="0"/>
      <w:marTop w:val="0"/>
      <w:marBottom w:val="0"/>
      <w:divBdr>
        <w:top w:val="none" w:sz="0" w:space="0" w:color="auto"/>
        <w:left w:val="none" w:sz="0" w:space="0" w:color="auto"/>
        <w:bottom w:val="none" w:sz="0" w:space="0" w:color="auto"/>
        <w:right w:val="none" w:sz="0" w:space="0" w:color="auto"/>
      </w:divBdr>
    </w:div>
    <w:div w:id="52431050">
      <w:bodyDiv w:val="1"/>
      <w:marLeft w:val="0"/>
      <w:marRight w:val="0"/>
      <w:marTop w:val="0"/>
      <w:marBottom w:val="0"/>
      <w:divBdr>
        <w:top w:val="none" w:sz="0" w:space="0" w:color="auto"/>
        <w:left w:val="none" w:sz="0" w:space="0" w:color="auto"/>
        <w:bottom w:val="none" w:sz="0" w:space="0" w:color="auto"/>
        <w:right w:val="none" w:sz="0" w:space="0" w:color="auto"/>
      </w:divBdr>
    </w:div>
    <w:div w:id="73013075">
      <w:bodyDiv w:val="1"/>
      <w:marLeft w:val="0"/>
      <w:marRight w:val="0"/>
      <w:marTop w:val="0"/>
      <w:marBottom w:val="0"/>
      <w:divBdr>
        <w:top w:val="none" w:sz="0" w:space="0" w:color="auto"/>
        <w:left w:val="none" w:sz="0" w:space="0" w:color="auto"/>
        <w:bottom w:val="none" w:sz="0" w:space="0" w:color="auto"/>
        <w:right w:val="none" w:sz="0" w:space="0" w:color="auto"/>
      </w:divBdr>
    </w:div>
    <w:div w:id="74861973">
      <w:bodyDiv w:val="1"/>
      <w:marLeft w:val="0"/>
      <w:marRight w:val="0"/>
      <w:marTop w:val="0"/>
      <w:marBottom w:val="0"/>
      <w:divBdr>
        <w:top w:val="none" w:sz="0" w:space="0" w:color="auto"/>
        <w:left w:val="none" w:sz="0" w:space="0" w:color="auto"/>
        <w:bottom w:val="none" w:sz="0" w:space="0" w:color="auto"/>
        <w:right w:val="none" w:sz="0" w:space="0" w:color="auto"/>
      </w:divBdr>
      <w:divsChild>
        <w:div w:id="121922647">
          <w:marLeft w:val="0"/>
          <w:marRight w:val="0"/>
          <w:marTop w:val="0"/>
          <w:marBottom w:val="0"/>
          <w:divBdr>
            <w:top w:val="none" w:sz="0" w:space="0" w:color="auto"/>
            <w:left w:val="none" w:sz="0" w:space="0" w:color="auto"/>
            <w:bottom w:val="none" w:sz="0" w:space="0" w:color="auto"/>
            <w:right w:val="none" w:sz="0" w:space="0" w:color="auto"/>
          </w:divBdr>
        </w:div>
        <w:div w:id="4409164">
          <w:marLeft w:val="0"/>
          <w:marRight w:val="0"/>
          <w:marTop w:val="0"/>
          <w:marBottom w:val="0"/>
          <w:divBdr>
            <w:top w:val="none" w:sz="0" w:space="0" w:color="auto"/>
            <w:left w:val="none" w:sz="0" w:space="0" w:color="auto"/>
            <w:bottom w:val="none" w:sz="0" w:space="0" w:color="auto"/>
            <w:right w:val="none" w:sz="0" w:space="0" w:color="auto"/>
          </w:divBdr>
        </w:div>
        <w:div w:id="1444610844">
          <w:marLeft w:val="0"/>
          <w:marRight w:val="0"/>
          <w:marTop w:val="0"/>
          <w:marBottom w:val="0"/>
          <w:divBdr>
            <w:top w:val="none" w:sz="0" w:space="0" w:color="auto"/>
            <w:left w:val="none" w:sz="0" w:space="0" w:color="auto"/>
            <w:bottom w:val="none" w:sz="0" w:space="0" w:color="auto"/>
            <w:right w:val="none" w:sz="0" w:space="0" w:color="auto"/>
          </w:divBdr>
        </w:div>
        <w:div w:id="1544364044">
          <w:marLeft w:val="0"/>
          <w:marRight w:val="0"/>
          <w:marTop w:val="0"/>
          <w:marBottom w:val="0"/>
          <w:divBdr>
            <w:top w:val="none" w:sz="0" w:space="0" w:color="auto"/>
            <w:left w:val="none" w:sz="0" w:space="0" w:color="auto"/>
            <w:bottom w:val="none" w:sz="0" w:space="0" w:color="auto"/>
            <w:right w:val="none" w:sz="0" w:space="0" w:color="auto"/>
          </w:divBdr>
        </w:div>
      </w:divsChild>
    </w:div>
    <w:div w:id="212546173">
      <w:bodyDiv w:val="1"/>
      <w:marLeft w:val="0"/>
      <w:marRight w:val="0"/>
      <w:marTop w:val="0"/>
      <w:marBottom w:val="0"/>
      <w:divBdr>
        <w:top w:val="none" w:sz="0" w:space="0" w:color="auto"/>
        <w:left w:val="none" w:sz="0" w:space="0" w:color="auto"/>
        <w:bottom w:val="none" w:sz="0" w:space="0" w:color="auto"/>
        <w:right w:val="none" w:sz="0" w:space="0" w:color="auto"/>
      </w:divBdr>
    </w:div>
    <w:div w:id="267852550">
      <w:bodyDiv w:val="1"/>
      <w:marLeft w:val="0"/>
      <w:marRight w:val="0"/>
      <w:marTop w:val="0"/>
      <w:marBottom w:val="0"/>
      <w:divBdr>
        <w:top w:val="none" w:sz="0" w:space="0" w:color="auto"/>
        <w:left w:val="none" w:sz="0" w:space="0" w:color="auto"/>
        <w:bottom w:val="none" w:sz="0" w:space="0" w:color="auto"/>
        <w:right w:val="none" w:sz="0" w:space="0" w:color="auto"/>
      </w:divBdr>
    </w:div>
    <w:div w:id="357437645">
      <w:bodyDiv w:val="1"/>
      <w:marLeft w:val="0"/>
      <w:marRight w:val="0"/>
      <w:marTop w:val="0"/>
      <w:marBottom w:val="0"/>
      <w:divBdr>
        <w:top w:val="none" w:sz="0" w:space="0" w:color="auto"/>
        <w:left w:val="none" w:sz="0" w:space="0" w:color="auto"/>
        <w:bottom w:val="none" w:sz="0" w:space="0" w:color="auto"/>
        <w:right w:val="none" w:sz="0" w:space="0" w:color="auto"/>
      </w:divBdr>
      <w:divsChild>
        <w:div w:id="402290740">
          <w:marLeft w:val="0"/>
          <w:marRight w:val="0"/>
          <w:marTop w:val="0"/>
          <w:marBottom w:val="0"/>
          <w:divBdr>
            <w:top w:val="single" w:sz="36" w:space="0" w:color="075290"/>
            <w:left w:val="none" w:sz="0" w:space="0" w:color="auto"/>
            <w:bottom w:val="none" w:sz="0" w:space="0" w:color="auto"/>
            <w:right w:val="none" w:sz="0" w:space="0" w:color="auto"/>
          </w:divBdr>
          <w:divsChild>
            <w:div w:id="441730937">
              <w:marLeft w:val="0"/>
              <w:marRight w:val="0"/>
              <w:marTop w:val="0"/>
              <w:marBottom w:val="0"/>
              <w:divBdr>
                <w:top w:val="none" w:sz="0" w:space="0" w:color="auto"/>
                <w:left w:val="none" w:sz="0" w:space="0" w:color="auto"/>
                <w:bottom w:val="none" w:sz="0" w:space="0" w:color="auto"/>
                <w:right w:val="none" w:sz="0" w:space="0" w:color="auto"/>
              </w:divBdr>
              <w:divsChild>
                <w:div w:id="1705671449">
                  <w:marLeft w:val="0"/>
                  <w:marRight w:val="0"/>
                  <w:marTop w:val="150"/>
                  <w:marBottom w:val="0"/>
                  <w:divBdr>
                    <w:top w:val="none" w:sz="0" w:space="0" w:color="auto"/>
                    <w:left w:val="none" w:sz="0" w:space="0" w:color="auto"/>
                    <w:bottom w:val="none" w:sz="0" w:space="0" w:color="auto"/>
                    <w:right w:val="none" w:sz="0" w:space="0" w:color="auto"/>
                  </w:divBdr>
                  <w:divsChild>
                    <w:div w:id="1983928412">
                      <w:marLeft w:val="-150"/>
                      <w:marRight w:val="0"/>
                      <w:marTop w:val="0"/>
                      <w:marBottom w:val="0"/>
                      <w:divBdr>
                        <w:top w:val="none" w:sz="0" w:space="0" w:color="auto"/>
                        <w:left w:val="none" w:sz="0" w:space="0" w:color="auto"/>
                        <w:bottom w:val="none" w:sz="0" w:space="0" w:color="auto"/>
                        <w:right w:val="none" w:sz="0" w:space="0" w:color="auto"/>
                      </w:divBdr>
                      <w:divsChild>
                        <w:div w:id="289283701">
                          <w:marLeft w:val="0"/>
                          <w:marRight w:val="0"/>
                          <w:marTop w:val="0"/>
                          <w:marBottom w:val="0"/>
                          <w:divBdr>
                            <w:top w:val="none" w:sz="0" w:space="0" w:color="auto"/>
                            <w:left w:val="none" w:sz="0" w:space="0" w:color="auto"/>
                            <w:bottom w:val="none" w:sz="0" w:space="0" w:color="auto"/>
                            <w:right w:val="none" w:sz="0" w:space="0" w:color="auto"/>
                          </w:divBdr>
                          <w:divsChild>
                            <w:div w:id="400451295">
                              <w:marLeft w:val="0"/>
                              <w:marRight w:val="0"/>
                              <w:marTop w:val="0"/>
                              <w:marBottom w:val="0"/>
                              <w:divBdr>
                                <w:top w:val="none" w:sz="0" w:space="0" w:color="auto"/>
                                <w:left w:val="none" w:sz="0" w:space="0" w:color="auto"/>
                                <w:bottom w:val="none" w:sz="0" w:space="0" w:color="auto"/>
                                <w:right w:val="none" w:sz="0" w:space="0" w:color="auto"/>
                              </w:divBdr>
                              <w:divsChild>
                                <w:div w:id="20437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9798772">
      <w:bodyDiv w:val="1"/>
      <w:marLeft w:val="0"/>
      <w:marRight w:val="0"/>
      <w:marTop w:val="0"/>
      <w:marBottom w:val="0"/>
      <w:divBdr>
        <w:top w:val="none" w:sz="0" w:space="0" w:color="auto"/>
        <w:left w:val="none" w:sz="0" w:space="0" w:color="auto"/>
        <w:bottom w:val="none" w:sz="0" w:space="0" w:color="auto"/>
        <w:right w:val="none" w:sz="0" w:space="0" w:color="auto"/>
      </w:divBdr>
    </w:div>
    <w:div w:id="882132227">
      <w:bodyDiv w:val="1"/>
      <w:marLeft w:val="0"/>
      <w:marRight w:val="0"/>
      <w:marTop w:val="0"/>
      <w:marBottom w:val="0"/>
      <w:divBdr>
        <w:top w:val="none" w:sz="0" w:space="0" w:color="auto"/>
        <w:left w:val="none" w:sz="0" w:space="0" w:color="auto"/>
        <w:bottom w:val="none" w:sz="0" w:space="0" w:color="auto"/>
        <w:right w:val="none" w:sz="0" w:space="0" w:color="auto"/>
      </w:divBdr>
    </w:div>
    <w:div w:id="965429896">
      <w:bodyDiv w:val="1"/>
      <w:marLeft w:val="0"/>
      <w:marRight w:val="0"/>
      <w:marTop w:val="0"/>
      <w:marBottom w:val="0"/>
      <w:divBdr>
        <w:top w:val="none" w:sz="0" w:space="0" w:color="auto"/>
        <w:left w:val="none" w:sz="0" w:space="0" w:color="auto"/>
        <w:bottom w:val="none" w:sz="0" w:space="0" w:color="auto"/>
        <w:right w:val="none" w:sz="0" w:space="0" w:color="auto"/>
      </w:divBdr>
      <w:divsChild>
        <w:div w:id="119808303">
          <w:marLeft w:val="0"/>
          <w:marRight w:val="0"/>
          <w:marTop w:val="0"/>
          <w:marBottom w:val="0"/>
          <w:divBdr>
            <w:top w:val="none" w:sz="0" w:space="0" w:color="auto"/>
            <w:left w:val="none" w:sz="0" w:space="0" w:color="auto"/>
            <w:bottom w:val="none" w:sz="0" w:space="0" w:color="auto"/>
            <w:right w:val="none" w:sz="0" w:space="0" w:color="auto"/>
          </w:divBdr>
        </w:div>
        <w:div w:id="152259032">
          <w:marLeft w:val="0"/>
          <w:marRight w:val="0"/>
          <w:marTop w:val="0"/>
          <w:marBottom w:val="0"/>
          <w:divBdr>
            <w:top w:val="none" w:sz="0" w:space="0" w:color="auto"/>
            <w:left w:val="none" w:sz="0" w:space="0" w:color="auto"/>
            <w:bottom w:val="none" w:sz="0" w:space="0" w:color="auto"/>
            <w:right w:val="none" w:sz="0" w:space="0" w:color="auto"/>
          </w:divBdr>
        </w:div>
        <w:div w:id="146167208">
          <w:marLeft w:val="0"/>
          <w:marRight w:val="0"/>
          <w:marTop w:val="0"/>
          <w:marBottom w:val="0"/>
          <w:divBdr>
            <w:top w:val="none" w:sz="0" w:space="0" w:color="auto"/>
            <w:left w:val="none" w:sz="0" w:space="0" w:color="auto"/>
            <w:bottom w:val="none" w:sz="0" w:space="0" w:color="auto"/>
            <w:right w:val="none" w:sz="0" w:space="0" w:color="auto"/>
          </w:divBdr>
        </w:div>
      </w:divsChild>
    </w:div>
    <w:div w:id="1196889608">
      <w:bodyDiv w:val="1"/>
      <w:marLeft w:val="0"/>
      <w:marRight w:val="0"/>
      <w:marTop w:val="0"/>
      <w:marBottom w:val="0"/>
      <w:divBdr>
        <w:top w:val="none" w:sz="0" w:space="0" w:color="auto"/>
        <w:left w:val="none" w:sz="0" w:space="0" w:color="auto"/>
        <w:bottom w:val="none" w:sz="0" w:space="0" w:color="auto"/>
        <w:right w:val="none" w:sz="0" w:space="0" w:color="auto"/>
      </w:divBdr>
    </w:div>
    <w:div w:id="1255820238">
      <w:bodyDiv w:val="1"/>
      <w:marLeft w:val="0"/>
      <w:marRight w:val="0"/>
      <w:marTop w:val="0"/>
      <w:marBottom w:val="0"/>
      <w:divBdr>
        <w:top w:val="none" w:sz="0" w:space="0" w:color="auto"/>
        <w:left w:val="none" w:sz="0" w:space="0" w:color="auto"/>
        <w:bottom w:val="none" w:sz="0" w:space="0" w:color="auto"/>
        <w:right w:val="none" w:sz="0" w:space="0" w:color="auto"/>
      </w:divBdr>
    </w:div>
    <w:div w:id="1313098222">
      <w:bodyDiv w:val="1"/>
      <w:marLeft w:val="0"/>
      <w:marRight w:val="0"/>
      <w:marTop w:val="0"/>
      <w:marBottom w:val="0"/>
      <w:divBdr>
        <w:top w:val="none" w:sz="0" w:space="0" w:color="auto"/>
        <w:left w:val="none" w:sz="0" w:space="0" w:color="auto"/>
        <w:bottom w:val="none" w:sz="0" w:space="0" w:color="auto"/>
        <w:right w:val="none" w:sz="0" w:space="0" w:color="auto"/>
      </w:divBdr>
    </w:div>
    <w:div w:id="1411538195">
      <w:bodyDiv w:val="1"/>
      <w:marLeft w:val="0"/>
      <w:marRight w:val="0"/>
      <w:marTop w:val="0"/>
      <w:marBottom w:val="0"/>
      <w:divBdr>
        <w:top w:val="none" w:sz="0" w:space="0" w:color="auto"/>
        <w:left w:val="none" w:sz="0" w:space="0" w:color="auto"/>
        <w:bottom w:val="none" w:sz="0" w:space="0" w:color="auto"/>
        <w:right w:val="none" w:sz="0" w:space="0" w:color="auto"/>
      </w:divBdr>
    </w:div>
    <w:div w:id="1559439067">
      <w:bodyDiv w:val="1"/>
      <w:marLeft w:val="0"/>
      <w:marRight w:val="0"/>
      <w:marTop w:val="0"/>
      <w:marBottom w:val="0"/>
      <w:divBdr>
        <w:top w:val="none" w:sz="0" w:space="0" w:color="auto"/>
        <w:left w:val="none" w:sz="0" w:space="0" w:color="auto"/>
        <w:bottom w:val="none" w:sz="0" w:space="0" w:color="auto"/>
        <w:right w:val="none" w:sz="0" w:space="0" w:color="auto"/>
      </w:divBdr>
    </w:div>
    <w:div w:id="1595897965">
      <w:bodyDiv w:val="1"/>
      <w:marLeft w:val="0"/>
      <w:marRight w:val="0"/>
      <w:marTop w:val="0"/>
      <w:marBottom w:val="0"/>
      <w:divBdr>
        <w:top w:val="none" w:sz="0" w:space="0" w:color="auto"/>
        <w:left w:val="none" w:sz="0" w:space="0" w:color="auto"/>
        <w:bottom w:val="none" w:sz="0" w:space="0" w:color="auto"/>
        <w:right w:val="none" w:sz="0" w:space="0" w:color="auto"/>
      </w:divBdr>
    </w:div>
    <w:div w:id="1694920454">
      <w:bodyDiv w:val="1"/>
      <w:marLeft w:val="0"/>
      <w:marRight w:val="0"/>
      <w:marTop w:val="0"/>
      <w:marBottom w:val="0"/>
      <w:divBdr>
        <w:top w:val="none" w:sz="0" w:space="0" w:color="auto"/>
        <w:left w:val="none" w:sz="0" w:space="0" w:color="auto"/>
        <w:bottom w:val="none" w:sz="0" w:space="0" w:color="auto"/>
        <w:right w:val="none" w:sz="0" w:space="0" w:color="auto"/>
      </w:divBdr>
      <w:divsChild>
        <w:div w:id="728500117">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 w:id="199139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tegory xmlns="c0e068ba-9360-4d45-8130-a4b4ed80eea0">Enhanced Barrier Precautions</Category>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1AFA5323AB793438231A115C0E9E686" ma:contentTypeVersion="4" ma:contentTypeDescription="Create a new document." ma:contentTypeScope="" ma:versionID="8ac268cb9b7f55485dd202fb8a3d2774">
  <xsd:schema xmlns:xsd="http://www.w3.org/2001/XMLSchema" xmlns:xs="http://www.w3.org/2001/XMLSchema" xmlns:p="http://schemas.microsoft.com/office/2006/metadata/properties" xmlns:ns2="c0e068ba-9360-4d45-8130-a4b4ed80eea0" targetNamespace="http://schemas.microsoft.com/office/2006/metadata/properties" ma:root="true" ma:fieldsID="706b8258f92bce91202b0487cb58098c" ns2:_="">
    <xsd:import namespace="c0e068ba-9360-4d45-8130-a4b4ed80eea0"/>
    <xsd:element name="properties">
      <xsd:complexType>
        <xsd:sequence>
          <xsd:element name="documentManagement">
            <xsd:complexType>
              <xsd:all>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e068ba-9360-4d45-8130-a4b4ed80eea0"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CDC Collaboration"/>
          <xsd:enumeration value="Enhanced Barrier Precautions"/>
          <xsd:enumeration value="Infection Preventionist"/>
          <xsd:enumeration value="Regulatory"/>
          <xsd:enumeration value="Survey"/>
          <xsd:enumeration value="Train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32E5B7-27AE-4DFC-8C5E-91A4DE8F7600}">
  <ds:schemaRefs>
    <ds:schemaRef ds:uri="http://schemas.openxmlformats.org/officeDocument/2006/bibliography"/>
  </ds:schemaRefs>
</ds:datastoreItem>
</file>

<file path=customXml/itemProps2.xml><?xml version="1.0" encoding="utf-8"?>
<ds:datastoreItem xmlns:ds="http://schemas.openxmlformats.org/officeDocument/2006/customXml" ds:itemID="{C97ACB70-CE1A-4365-806B-896BF0092772}">
  <ds:schemaRefs>
    <ds:schemaRef ds:uri="http://schemas.microsoft.com/sharepoint/v3/contenttype/forms"/>
  </ds:schemaRefs>
</ds:datastoreItem>
</file>

<file path=customXml/itemProps3.xml><?xml version="1.0" encoding="utf-8"?>
<ds:datastoreItem xmlns:ds="http://schemas.openxmlformats.org/officeDocument/2006/customXml" ds:itemID="{7E5318CE-0E10-4A9A-B1AB-12A3C7670BDE}">
  <ds:schemaRefs>
    <ds:schemaRef ds:uri="http://schemas.microsoft.com/office/2006/metadata/properties"/>
    <ds:schemaRef ds:uri="http://schemas.microsoft.com/office/infopath/2007/PartnerControls"/>
    <ds:schemaRef ds:uri="c0e068ba-9360-4d45-8130-a4b4ed80eea0"/>
  </ds:schemaRefs>
</ds:datastoreItem>
</file>

<file path=customXml/itemProps4.xml><?xml version="1.0" encoding="utf-8"?>
<ds:datastoreItem xmlns:ds="http://schemas.openxmlformats.org/officeDocument/2006/customXml" ds:itemID="{EAECEC15-F388-42F1-8E2D-48A3469AB8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e068ba-9360-4d45-8130-a4b4ed80ee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3779</Words>
  <Characters>21544</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CMS-20054 Infection Prevention Control and Immunization</vt:lpstr>
    </vt:vector>
  </TitlesOfParts>
  <Company>CMS</Company>
  <LinksUpToDate>false</LinksUpToDate>
  <CharactersWithSpaces>25273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CMS-20054 Infection Prevention Control and Immunization</dc:title>
  <dc:creator>Bonnie Reed</dc:creator>
  <cp:lastModifiedBy>Tu, Rufina (CMS/CCSQ)</cp:lastModifiedBy>
  <cp:revision>3</cp:revision>
  <cp:lastPrinted>2021-04-01T18:13:00Z</cp:lastPrinted>
  <dcterms:created xsi:type="dcterms:W3CDTF">2025-07-11T19:56:00Z</dcterms:created>
  <dcterms:modified xsi:type="dcterms:W3CDTF">2025-07-11T19:58:00Z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0x01010081AFA5323AB793438231A115C0E9E686</vt:lpwstr>
  </property>
  <property fmtid="{D5CDD505-2E9C-101B-9397-08002B2CF9AE}" pid="3" name="_NewReviewCycle">
    <vt:lpwstr/>
  </property>
  <property fmtid="{D5CDD505-2E9C-101B-9397-08002B2CF9AE}" pid="4" name="GrammarlyDocumentId">
    <vt:lpwstr>5c9ae3106d0f30bb1a2c1e136448fbd91acd14f405603170b63b7b8f724a9b4b</vt:lpwstr>
  </property>
</Properties>
</file>